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79293" w14:textId="7B872C08" w:rsidR="00E5434E" w:rsidRPr="0014597F" w:rsidRDefault="00CB67E9" w:rsidP="00D95D5D">
      <w:pPr>
        <w:pStyle w:val="Kop1"/>
        <w:spacing w:before="0" w:line="240" w:lineRule="auto"/>
        <w:rPr>
          <w:rFonts w:asciiTheme="majorHAnsi" w:eastAsia="Times New Roman" w:hAnsiTheme="majorHAnsi" w:cstheme="majorHAnsi"/>
          <w:b/>
          <w:color w:val="auto"/>
        </w:rPr>
      </w:pPr>
      <w:r w:rsidRPr="0014597F">
        <w:rPr>
          <w:rFonts w:asciiTheme="majorHAnsi" w:eastAsia="Times New Roman" w:hAnsiTheme="majorHAnsi" w:cstheme="majorHAnsi"/>
          <w:b/>
          <w:color w:val="auto"/>
        </w:rPr>
        <w:t>Bijlage</w:t>
      </w:r>
      <w:r w:rsidR="0096156E" w:rsidRPr="0014597F">
        <w:rPr>
          <w:rFonts w:asciiTheme="majorHAnsi" w:eastAsia="Times New Roman" w:hAnsiTheme="majorHAnsi" w:cstheme="majorHAnsi"/>
          <w:b/>
          <w:color w:val="auto"/>
        </w:rPr>
        <w:t xml:space="preserve"> </w:t>
      </w:r>
      <w:r w:rsidR="00FB3B67" w:rsidRPr="0014597F">
        <w:rPr>
          <w:rFonts w:asciiTheme="majorHAnsi" w:eastAsia="Times New Roman" w:hAnsiTheme="majorHAnsi" w:cstheme="majorHAnsi"/>
          <w:b/>
          <w:color w:val="auto"/>
        </w:rPr>
        <w:t>5</w:t>
      </w:r>
      <w:r w:rsidR="00BE15FA" w:rsidRPr="0014597F">
        <w:rPr>
          <w:rFonts w:asciiTheme="majorHAnsi" w:eastAsia="Times New Roman" w:hAnsiTheme="majorHAnsi" w:cstheme="majorHAnsi"/>
          <w:b/>
          <w:color w:val="auto"/>
        </w:rPr>
        <w:t xml:space="preserve"> -</w:t>
      </w:r>
      <w:r w:rsidRPr="0014597F">
        <w:rPr>
          <w:rFonts w:asciiTheme="majorHAnsi" w:eastAsia="Times New Roman" w:hAnsiTheme="majorHAnsi" w:cstheme="majorHAnsi"/>
          <w:b/>
          <w:color w:val="auto"/>
        </w:rPr>
        <w:t xml:space="preserve"> </w:t>
      </w:r>
      <w:r w:rsidR="005E14E8" w:rsidRPr="0014597F">
        <w:rPr>
          <w:rFonts w:asciiTheme="majorHAnsi" w:eastAsia="Times New Roman" w:hAnsiTheme="majorHAnsi" w:cstheme="majorHAnsi"/>
          <w:b/>
          <w:color w:val="auto"/>
        </w:rPr>
        <w:t xml:space="preserve">Programma van </w:t>
      </w:r>
      <w:r w:rsidR="00424948" w:rsidRPr="0014597F">
        <w:rPr>
          <w:rFonts w:asciiTheme="majorHAnsi" w:eastAsia="Times New Roman" w:hAnsiTheme="majorHAnsi" w:cstheme="majorHAnsi"/>
          <w:b/>
          <w:color w:val="auto"/>
        </w:rPr>
        <w:t>E</w:t>
      </w:r>
      <w:r w:rsidR="005E14E8" w:rsidRPr="0014597F">
        <w:rPr>
          <w:rFonts w:asciiTheme="majorHAnsi" w:eastAsia="Times New Roman" w:hAnsiTheme="majorHAnsi" w:cstheme="majorHAnsi"/>
          <w:b/>
          <w:color w:val="auto"/>
        </w:rPr>
        <w:t xml:space="preserve">isen </w:t>
      </w:r>
    </w:p>
    <w:p w14:paraId="0EEF0DFA" w14:textId="7DCEBAC0" w:rsidR="00AC6DC0" w:rsidRDefault="00AC6DC0" w:rsidP="00AC6DC0">
      <w:pPr>
        <w:autoSpaceDE w:val="0"/>
        <w:autoSpaceDN w:val="0"/>
        <w:adjustRightInd w:val="0"/>
        <w:spacing w:line="240" w:lineRule="auto"/>
        <w:rPr>
          <w:rFonts w:ascii="Corbel" w:hAnsi="Corbel" w:cs="Corbel"/>
          <w:color w:val="000000"/>
          <w:sz w:val="24"/>
        </w:rPr>
      </w:pPr>
    </w:p>
    <w:p w14:paraId="7351B34E" w14:textId="5150B53C" w:rsidR="00CF777D" w:rsidRPr="008B6BB3" w:rsidRDefault="00CF777D" w:rsidP="00960932">
      <w:pPr>
        <w:pStyle w:val="Lijstalinea"/>
        <w:numPr>
          <w:ilvl w:val="0"/>
          <w:numId w:val="3"/>
        </w:numPr>
        <w:rPr>
          <w:rFonts w:ascii="Arial" w:hAnsi="Arial" w:cs="Arial"/>
          <w:b/>
          <w:szCs w:val="19"/>
        </w:rPr>
      </w:pPr>
      <w:r w:rsidRPr="008B6BB3">
        <w:rPr>
          <w:rFonts w:ascii="Arial" w:hAnsi="Arial" w:cs="Arial"/>
          <w:b/>
          <w:szCs w:val="19"/>
        </w:rPr>
        <w:t>Algemene eisen</w:t>
      </w:r>
    </w:p>
    <w:p w14:paraId="0597658B" w14:textId="00120B03" w:rsidR="00CF777D"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De opdrachtnemer beschikt over de aanwezigheid van een 24-uurs bereikbaarheidsdienst en heeft een centraal telefonisch meldpunt ten behoeve van de Opdrachtgevers (365/24/7)</w:t>
      </w:r>
      <w:r w:rsidR="000A2F8C">
        <w:rPr>
          <w:rFonts w:cs="Calibri"/>
          <w:color w:val="000000"/>
          <w:sz w:val="20"/>
          <w:szCs w:val="20"/>
        </w:rPr>
        <w:t>.</w:t>
      </w:r>
    </w:p>
    <w:p w14:paraId="415D51CF" w14:textId="27739835" w:rsidR="00DB6503" w:rsidRPr="00DB6503" w:rsidRDefault="00DB6503" w:rsidP="00960932">
      <w:pPr>
        <w:pStyle w:val="Lijstalinea"/>
        <w:numPr>
          <w:ilvl w:val="0"/>
          <w:numId w:val="13"/>
        </w:numPr>
        <w:autoSpaceDE w:val="0"/>
        <w:autoSpaceDN w:val="0"/>
        <w:adjustRightInd w:val="0"/>
        <w:spacing w:line="240" w:lineRule="auto"/>
        <w:rPr>
          <w:rFonts w:cs="Calibri"/>
          <w:color w:val="000000"/>
          <w:sz w:val="20"/>
          <w:szCs w:val="20"/>
        </w:rPr>
      </w:pPr>
      <w:r w:rsidRPr="00DB6503">
        <w:rPr>
          <w:rFonts w:cs="Calibri"/>
          <w:color w:val="000000"/>
          <w:sz w:val="20"/>
          <w:szCs w:val="20"/>
        </w:rPr>
        <w:t>De coördinatie van de uitvoering van de activiteiten w</w:t>
      </w:r>
      <w:r w:rsidR="00967A20">
        <w:rPr>
          <w:rFonts w:cs="Calibri"/>
          <w:color w:val="000000"/>
          <w:sz w:val="20"/>
          <w:szCs w:val="20"/>
        </w:rPr>
        <w:t>ordt verzorgd door de opdrachtnemer. De opdrachtnemer</w:t>
      </w:r>
      <w:r w:rsidRPr="00DB6503">
        <w:rPr>
          <w:rFonts w:cs="Calibri"/>
          <w:color w:val="000000"/>
          <w:sz w:val="20"/>
          <w:szCs w:val="20"/>
        </w:rPr>
        <w:t xml:space="preserve"> beschikt over één vast aanspreekpunt voor de opdrachtgever.</w:t>
      </w:r>
    </w:p>
    <w:p w14:paraId="1C1F354E" w14:textId="1FCB9B33" w:rsidR="00CF777D" w:rsidRPr="005343BE"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 xml:space="preserve">Binnen een responsetijd van </w:t>
      </w:r>
      <w:r w:rsidR="00BD338E" w:rsidRPr="005343BE">
        <w:rPr>
          <w:rFonts w:cs="Calibri"/>
          <w:color w:val="000000"/>
          <w:sz w:val="20"/>
          <w:szCs w:val="20"/>
        </w:rPr>
        <w:t>30</w:t>
      </w:r>
      <w:r w:rsidRPr="005343BE">
        <w:rPr>
          <w:rFonts w:cs="Calibri"/>
          <w:color w:val="000000"/>
          <w:sz w:val="20"/>
          <w:szCs w:val="20"/>
        </w:rPr>
        <w:t xml:space="preserve"> minuten na telefonische oproep is de opdrachtnemer met het benodigde personeel en materieel ter plaatse om de benodigde acties uit te voeren; </w:t>
      </w:r>
    </w:p>
    <w:p w14:paraId="744CA077" w14:textId="64E9AD1C" w:rsidR="00CF777D" w:rsidRPr="005343BE"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 xml:space="preserve">De opdrachtnemer handelt bij de uitvoering conform de dan geldende wet- en regelgeving die ten aanzien van het milieu en het veilig werken zijn vastgesteld; </w:t>
      </w:r>
    </w:p>
    <w:p w14:paraId="3AB4D8BC" w14:textId="35FDF069" w:rsidR="00CF777D" w:rsidRPr="005343BE"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 xml:space="preserve">Het te gebruiken gereedschap en de hulpmiddelen </w:t>
      </w:r>
      <w:r w:rsidR="008B6BB3" w:rsidRPr="005343BE">
        <w:rPr>
          <w:rFonts w:cs="Calibri"/>
          <w:color w:val="000000"/>
          <w:sz w:val="20"/>
          <w:szCs w:val="20"/>
        </w:rPr>
        <w:t xml:space="preserve">voldoen aan de voorschriften die </w:t>
      </w:r>
      <w:r w:rsidRPr="005343BE">
        <w:rPr>
          <w:rFonts w:cs="Calibri"/>
          <w:color w:val="000000"/>
          <w:sz w:val="20"/>
          <w:szCs w:val="20"/>
        </w:rPr>
        <w:t xml:space="preserve">krachtens de wet zijn gesteld en de wettelijke keuringen; </w:t>
      </w:r>
    </w:p>
    <w:p w14:paraId="46EB8687" w14:textId="51398B5F" w:rsidR="00CF777D" w:rsidRPr="005343BE"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 xml:space="preserve">Eventuele vrijgekomen materialen worden door de opdrachtnemer afgevoerd naar een op basis van de Wet Milieubeheer vergunde inrichting, tenzij door de opdrachtgever uitdrukkelijk anders wordt beslist; </w:t>
      </w:r>
    </w:p>
    <w:p w14:paraId="5494C7E7" w14:textId="678B3C47" w:rsidR="00CF777D" w:rsidRPr="005343BE"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 xml:space="preserve">Indien een gedeelte van de rijbaan of de wegberm gebruikt wordt voor werkzaamheden, dan worden de verkeersvoorzieningen getroffen </w:t>
      </w:r>
      <w:r w:rsidRPr="006D20D9">
        <w:rPr>
          <w:rFonts w:cs="Calibri"/>
          <w:color w:val="000000"/>
          <w:sz w:val="20"/>
          <w:szCs w:val="20"/>
        </w:rPr>
        <w:t xml:space="preserve">conform </w:t>
      </w:r>
      <w:r w:rsidR="008B50E2" w:rsidRPr="006D20D9">
        <w:rPr>
          <w:rFonts w:cs="Calibri"/>
          <w:color w:val="000000"/>
          <w:sz w:val="20"/>
          <w:szCs w:val="20"/>
        </w:rPr>
        <w:t>CROW-publicatie</w:t>
      </w:r>
      <w:r w:rsidRPr="005343BE">
        <w:rPr>
          <w:rFonts w:cs="Calibri"/>
          <w:color w:val="000000"/>
          <w:sz w:val="20"/>
          <w:szCs w:val="20"/>
        </w:rPr>
        <w:t xml:space="preserve"> 96b; </w:t>
      </w:r>
    </w:p>
    <w:p w14:paraId="6AC5C11B" w14:textId="46E80154" w:rsidR="00CF777D" w:rsidRPr="005343BE" w:rsidRDefault="00CF777D" w:rsidP="00960932">
      <w:pPr>
        <w:pStyle w:val="Lijstalinea"/>
        <w:numPr>
          <w:ilvl w:val="0"/>
          <w:numId w:val="13"/>
        </w:numPr>
        <w:autoSpaceDE w:val="0"/>
        <w:autoSpaceDN w:val="0"/>
        <w:adjustRightInd w:val="0"/>
        <w:spacing w:after="25" w:line="240" w:lineRule="auto"/>
        <w:rPr>
          <w:rFonts w:cs="Calibri"/>
          <w:color w:val="000000"/>
          <w:sz w:val="20"/>
          <w:szCs w:val="20"/>
        </w:rPr>
      </w:pPr>
      <w:r w:rsidRPr="005343BE">
        <w:rPr>
          <w:rFonts w:cs="Calibri"/>
          <w:color w:val="000000"/>
          <w:sz w:val="20"/>
          <w:szCs w:val="20"/>
        </w:rPr>
        <w:t xml:space="preserve">Eventuele op de dienstverlening toepasselijke gewijzigde of nieuwe wettelijke voorschriften, welke gedurende de looptijd van de raamovereenkomst van kracht worden, worden door de opdrachtnemer eveneens in acht genomen. </w:t>
      </w:r>
    </w:p>
    <w:p w14:paraId="3F8E20FE" w14:textId="3801164B" w:rsidR="00CF777D" w:rsidRDefault="00CF777D" w:rsidP="00960932">
      <w:pPr>
        <w:pStyle w:val="Lijstalinea"/>
        <w:numPr>
          <w:ilvl w:val="0"/>
          <w:numId w:val="13"/>
        </w:numPr>
        <w:autoSpaceDE w:val="0"/>
        <w:autoSpaceDN w:val="0"/>
        <w:adjustRightInd w:val="0"/>
        <w:spacing w:line="240" w:lineRule="auto"/>
        <w:rPr>
          <w:rFonts w:cs="Calibri"/>
          <w:color w:val="000000"/>
          <w:sz w:val="20"/>
          <w:szCs w:val="20"/>
        </w:rPr>
      </w:pPr>
      <w:r w:rsidRPr="005343BE">
        <w:rPr>
          <w:rFonts w:cs="Calibri"/>
          <w:color w:val="000000"/>
          <w:sz w:val="20"/>
          <w:szCs w:val="20"/>
        </w:rPr>
        <w:t xml:space="preserve">Het verhalen van schades op de verzekering maakt geen </w:t>
      </w:r>
      <w:r w:rsidR="00EE6B56">
        <w:rPr>
          <w:rFonts w:cs="Calibri"/>
          <w:color w:val="000000"/>
          <w:sz w:val="20"/>
          <w:szCs w:val="20"/>
        </w:rPr>
        <w:t xml:space="preserve">onderdeel uit van deze opdracht </w:t>
      </w:r>
      <w:r w:rsidRPr="005343BE">
        <w:rPr>
          <w:rFonts w:cs="Calibri"/>
          <w:color w:val="000000"/>
          <w:sz w:val="20"/>
          <w:szCs w:val="20"/>
        </w:rPr>
        <w:t xml:space="preserve">en zal door de opdrachtgever zelf worden gedaan. </w:t>
      </w:r>
    </w:p>
    <w:p w14:paraId="10B366EE" w14:textId="1BC1210D" w:rsidR="003D0B15" w:rsidRPr="00902CA0" w:rsidRDefault="003D0B15" w:rsidP="003D0B15">
      <w:pPr>
        <w:pStyle w:val="Lijstalinea"/>
        <w:numPr>
          <w:ilvl w:val="0"/>
          <w:numId w:val="13"/>
        </w:numPr>
        <w:autoSpaceDE w:val="0"/>
        <w:autoSpaceDN w:val="0"/>
        <w:adjustRightInd w:val="0"/>
        <w:spacing w:line="240" w:lineRule="auto"/>
        <w:rPr>
          <w:rFonts w:cs="Calibri"/>
          <w:color w:val="000000"/>
          <w:sz w:val="20"/>
          <w:szCs w:val="20"/>
        </w:rPr>
      </w:pPr>
      <w:r w:rsidRPr="005343BE">
        <w:rPr>
          <w:rFonts w:cs="Calibri"/>
          <w:color w:val="000000"/>
          <w:sz w:val="20"/>
          <w:szCs w:val="20"/>
        </w:rPr>
        <w:t>De contactpersonen voor het afroepen van de dienstverlening zijn overdag de</w:t>
      </w:r>
      <w:r>
        <w:rPr>
          <w:rFonts w:cs="Calibri"/>
          <w:color w:val="000000"/>
          <w:sz w:val="20"/>
          <w:szCs w:val="20"/>
        </w:rPr>
        <w:t xml:space="preserve"> toezichthouders van de afdeling schoon</w:t>
      </w:r>
      <w:r w:rsidRPr="005343BE">
        <w:rPr>
          <w:rFonts w:cs="Calibri"/>
          <w:color w:val="000000"/>
          <w:sz w:val="20"/>
          <w:szCs w:val="20"/>
        </w:rPr>
        <w:t xml:space="preserve"> van de opdrachtgever. Buiten kantoortijden zijn </w:t>
      </w:r>
      <w:r>
        <w:rPr>
          <w:rFonts w:cs="Calibri"/>
          <w:color w:val="000000"/>
          <w:sz w:val="20"/>
          <w:szCs w:val="20"/>
        </w:rPr>
        <w:t>dat de</w:t>
      </w:r>
      <w:r w:rsidRPr="00431AD3">
        <w:rPr>
          <w:color w:val="1F497D"/>
        </w:rPr>
        <w:t xml:space="preserve"> </w:t>
      </w:r>
      <w:r w:rsidRPr="00902CA0">
        <w:rPr>
          <w:rFonts w:cs="Calibri"/>
          <w:color w:val="000000"/>
          <w:sz w:val="20"/>
          <w:szCs w:val="20"/>
        </w:rPr>
        <w:t>coördinatoren van de calamiteitendie</w:t>
      </w:r>
      <w:r>
        <w:rPr>
          <w:rFonts w:cs="Calibri"/>
          <w:color w:val="000000"/>
          <w:sz w:val="20"/>
          <w:szCs w:val="20"/>
        </w:rPr>
        <w:t xml:space="preserve">nst van afdeling Infra &amp; Civiel, </w:t>
      </w:r>
      <w:r w:rsidRPr="005343BE">
        <w:rPr>
          <w:rFonts w:cs="Calibri"/>
          <w:color w:val="000000"/>
          <w:sz w:val="20"/>
          <w:szCs w:val="20"/>
        </w:rPr>
        <w:t>die telefonisch de dienstverlening kunnen afroepen, zonder dat deze ter plaatse zijn of komen. De opdrac</w:t>
      </w:r>
      <w:r w:rsidR="00967A20">
        <w:rPr>
          <w:rFonts w:cs="Calibri"/>
          <w:color w:val="000000"/>
          <w:sz w:val="20"/>
          <w:szCs w:val="20"/>
        </w:rPr>
        <w:t>htgever verstrekt de opdrachtnemer</w:t>
      </w:r>
      <w:r w:rsidRPr="005343BE">
        <w:rPr>
          <w:rFonts w:cs="Calibri"/>
          <w:color w:val="000000"/>
          <w:sz w:val="20"/>
          <w:szCs w:val="20"/>
        </w:rPr>
        <w:t xml:space="preserve"> de roosters met de namen en telefoonnummers van de dienstdoende </w:t>
      </w:r>
      <w:r>
        <w:rPr>
          <w:rFonts w:cs="Calibri"/>
          <w:color w:val="000000"/>
          <w:sz w:val="20"/>
          <w:szCs w:val="20"/>
        </w:rPr>
        <w:t xml:space="preserve">toezichthouders of </w:t>
      </w:r>
      <w:r w:rsidRPr="00902CA0">
        <w:rPr>
          <w:rFonts w:cs="Calibri"/>
          <w:color w:val="000000"/>
          <w:sz w:val="20"/>
          <w:szCs w:val="20"/>
        </w:rPr>
        <w:t>coördinatoren</w:t>
      </w:r>
      <w:r>
        <w:rPr>
          <w:rFonts w:cs="Calibri"/>
          <w:color w:val="000000"/>
          <w:sz w:val="20"/>
          <w:szCs w:val="20"/>
        </w:rPr>
        <w:t>.</w:t>
      </w:r>
    </w:p>
    <w:p w14:paraId="1CC11C21" w14:textId="77777777" w:rsidR="003D0B15" w:rsidRPr="005343BE" w:rsidRDefault="003D0B15" w:rsidP="003D0B15">
      <w:pPr>
        <w:pStyle w:val="Lijstalinea"/>
        <w:autoSpaceDE w:val="0"/>
        <w:autoSpaceDN w:val="0"/>
        <w:adjustRightInd w:val="0"/>
        <w:spacing w:line="240" w:lineRule="auto"/>
        <w:rPr>
          <w:rFonts w:cs="Calibri"/>
          <w:color w:val="000000"/>
          <w:sz w:val="20"/>
          <w:szCs w:val="20"/>
        </w:rPr>
      </w:pPr>
    </w:p>
    <w:p w14:paraId="53DD0DD4" w14:textId="77777777" w:rsidR="00960932" w:rsidRPr="00960932" w:rsidRDefault="00960932" w:rsidP="00960932">
      <w:pPr>
        <w:pStyle w:val="Lijstalinea"/>
        <w:autoSpaceDE w:val="0"/>
        <w:autoSpaceDN w:val="0"/>
        <w:adjustRightInd w:val="0"/>
        <w:spacing w:line="240" w:lineRule="auto"/>
        <w:rPr>
          <w:rFonts w:cs="Calibri"/>
          <w:color w:val="000000"/>
          <w:sz w:val="20"/>
          <w:szCs w:val="20"/>
        </w:rPr>
      </w:pPr>
    </w:p>
    <w:p w14:paraId="429D6474" w14:textId="57A70A21" w:rsidR="00DB6503" w:rsidRPr="00DB6503" w:rsidRDefault="006651A8" w:rsidP="00E761C8">
      <w:pPr>
        <w:pStyle w:val="Lijstalinea"/>
        <w:numPr>
          <w:ilvl w:val="0"/>
          <w:numId w:val="3"/>
        </w:numPr>
        <w:autoSpaceDE w:val="0"/>
        <w:autoSpaceDN w:val="0"/>
        <w:adjustRightInd w:val="0"/>
        <w:spacing w:line="240" w:lineRule="auto"/>
        <w:rPr>
          <w:rFonts w:ascii="Arial" w:hAnsi="Arial" w:cs="Arial"/>
          <w:b/>
          <w:szCs w:val="19"/>
        </w:rPr>
      </w:pPr>
      <w:r>
        <w:rPr>
          <w:rFonts w:ascii="Arial" w:hAnsi="Arial" w:cs="Arial"/>
          <w:b/>
          <w:szCs w:val="19"/>
        </w:rPr>
        <w:t>E</w:t>
      </w:r>
      <w:r w:rsidR="00615E49">
        <w:rPr>
          <w:rFonts w:ascii="Arial" w:hAnsi="Arial" w:cs="Arial"/>
          <w:b/>
          <w:szCs w:val="19"/>
        </w:rPr>
        <w:t xml:space="preserve">isen aan de uitvoering/werkwijze </w:t>
      </w:r>
      <w:r w:rsidR="00E761C8">
        <w:rPr>
          <w:rFonts w:ascii="Arial" w:hAnsi="Arial" w:cs="Arial"/>
          <w:b/>
          <w:szCs w:val="19"/>
        </w:rPr>
        <w:t>bij spoedgevallen</w:t>
      </w:r>
    </w:p>
    <w:p w14:paraId="05FAFE70" w14:textId="16333582" w:rsidR="008B6BB3" w:rsidRPr="00325CC0" w:rsidRDefault="008B6BB3" w:rsidP="00960932">
      <w:pPr>
        <w:pStyle w:val="Lijstalinea"/>
        <w:numPr>
          <w:ilvl w:val="0"/>
          <w:numId w:val="5"/>
        </w:numPr>
        <w:autoSpaceDE w:val="0"/>
        <w:autoSpaceDN w:val="0"/>
        <w:adjustRightInd w:val="0"/>
        <w:spacing w:line="240" w:lineRule="auto"/>
        <w:rPr>
          <w:rFonts w:cs="Calibri"/>
          <w:color w:val="000000"/>
          <w:sz w:val="20"/>
          <w:szCs w:val="20"/>
        </w:rPr>
      </w:pPr>
      <w:r w:rsidRPr="00325CC0">
        <w:rPr>
          <w:rFonts w:cs="Calibri"/>
          <w:color w:val="000000"/>
          <w:sz w:val="20"/>
          <w:szCs w:val="20"/>
        </w:rPr>
        <w:t>De opdracht</w:t>
      </w:r>
      <w:r w:rsidR="00615E49">
        <w:rPr>
          <w:rFonts w:cs="Calibri"/>
          <w:color w:val="000000"/>
          <w:sz w:val="20"/>
          <w:szCs w:val="20"/>
        </w:rPr>
        <w:t xml:space="preserve">nemer verwijdert op afroep </w:t>
      </w:r>
      <w:r w:rsidRPr="00325CC0">
        <w:rPr>
          <w:rFonts w:cs="Calibri"/>
          <w:color w:val="000000"/>
          <w:sz w:val="20"/>
          <w:szCs w:val="20"/>
        </w:rPr>
        <w:t>afval;</w:t>
      </w:r>
    </w:p>
    <w:p w14:paraId="08FFC670" w14:textId="5CDA23E3" w:rsidR="008B6BB3" w:rsidRPr="00325CC0" w:rsidRDefault="008B6BB3" w:rsidP="00960932">
      <w:pPr>
        <w:pStyle w:val="Lijstalinea"/>
        <w:numPr>
          <w:ilvl w:val="0"/>
          <w:numId w:val="5"/>
        </w:numPr>
        <w:autoSpaceDE w:val="0"/>
        <w:autoSpaceDN w:val="0"/>
        <w:adjustRightInd w:val="0"/>
        <w:spacing w:line="240" w:lineRule="auto"/>
        <w:rPr>
          <w:rFonts w:cs="Calibri"/>
          <w:color w:val="000000"/>
          <w:sz w:val="20"/>
          <w:szCs w:val="20"/>
        </w:rPr>
      </w:pPr>
      <w:r w:rsidRPr="00325CC0">
        <w:rPr>
          <w:rFonts w:cs="Calibri"/>
          <w:color w:val="000000"/>
          <w:sz w:val="20"/>
          <w:szCs w:val="20"/>
        </w:rPr>
        <w:t>De opdrachtnem</w:t>
      </w:r>
      <w:r w:rsidR="00615E49">
        <w:rPr>
          <w:rFonts w:cs="Calibri"/>
          <w:color w:val="000000"/>
          <w:sz w:val="20"/>
          <w:szCs w:val="20"/>
        </w:rPr>
        <w:t>er haalt op afroep (gevaarlijk)</w:t>
      </w:r>
      <w:r w:rsidR="00325CC0" w:rsidRPr="00325CC0">
        <w:rPr>
          <w:rFonts w:cs="Calibri"/>
          <w:color w:val="000000"/>
          <w:sz w:val="20"/>
          <w:szCs w:val="20"/>
        </w:rPr>
        <w:t xml:space="preserve">afval, slaat deze eventueel </w:t>
      </w:r>
      <w:r w:rsidRPr="00325CC0">
        <w:rPr>
          <w:rFonts w:cs="Calibri"/>
          <w:color w:val="000000"/>
          <w:sz w:val="20"/>
          <w:szCs w:val="20"/>
        </w:rPr>
        <w:t>gecontroleerd op en laat het vernietigen door een erkend verwerker;</w:t>
      </w:r>
    </w:p>
    <w:p w14:paraId="576C6F8F" w14:textId="21AC6B05" w:rsidR="008B6BB3" w:rsidRPr="00325CC0" w:rsidRDefault="008B6BB3" w:rsidP="00960932">
      <w:pPr>
        <w:pStyle w:val="Lijstalinea"/>
        <w:numPr>
          <w:ilvl w:val="0"/>
          <w:numId w:val="5"/>
        </w:numPr>
        <w:autoSpaceDE w:val="0"/>
        <w:autoSpaceDN w:val="0"/>
        <w:adjustRightInd w:val="0"/>
        <w:spacing w:line="240" w:lineRule="auto"/>
        <w:rPr>
          <w:rFonts w:cs="Calibri"/>
          <w:color w:val="000000"/>
          <w:sz w:val="20"/>
          <w:szCs w:val="20"/>
        </w:rPr>
      </w:pPr>
      <w:r w:rsidRPr="00325CC0">
        <w:rPr>
          <w:rFonts w:cs="Calibri"/>
          <w:color w:val="000000"/>
          <w:sz w:val="20"/>
          <w:szCs w:val="20"/>
        </w:rPr>
        <w:t>De opdrachtnemer neemt maatregelen om verdere verontreiniging te voorkomen;</w:t>
      </w:r>
    </w:p>
    <w:p w14:paraId="7600959D" w14:textId="30EA86D2" w:rsidR="008B6BB3" w:rsidRPr="00325CC0" w:rsidRDefault="008B6BB3" w:rsidP="00960932">
      <w:pPr>
        <w:pStyle w:val="Lijstalinea"/>
        <w:numPr>
          <w:ilvl w:val="0"/>
          <w:numId w:val="5"/>
        </w:numPr>
        <w:autoSpaceDE w:val="0"/>
        <w:autoSpaceDN w:val="0"/>
        <w:adjustRightInd w:val="0"/>
        <w:spacing w:line="240" w:lineRule="auto"/>
        <w:rPr>
          <w:rFonts w:cs="Calibri"/>
          <w:color w:val="000000"/>
          <w:sz w:val="20"/>
          <w:szCs w:val="20"/>
        </w:rPr>
      </w:pPr>
      <w:r w:rsidRPr="00325CC0">
        <w:rPr>
          <w:rFonts w:cs="Calibri"/>
          <w:color w:val="000000"/>
          <w:sz w:val="20"/>
          <w:szCs w:val="20"/>
        </w:rPr>
        <w:t>Tijdens het uitvoeren van de werkzaamheden neemt d</w:t>
      </w:r>
      <w:r w:rsidR="00325CC0" w:rsidRPr="00325CC0">
        <w:rPr>
          <w:rFonts w:cs="Calibri"/>
          <w:color w:val="000000"/>
          <w:sz w:val="20"/>
          <w:szCs w:val="20"/>
        </w:rPr>
        <w:t xml:space="preserve">e opdrachtnemer maatregelen die </w:t>
      </w:r>
      <w:r w:rsidRPr="00325CC0">
        <w:rPr>
          <w:rFonts w:cs="Calibri"/>
          <w:color w:val="000000"/>
          <w:sz w:val="20"/>
          <w:szCs w:val="20"/>
        </w:rPr>
        <w:t>nodig zijn om veilig, conform de daarvoor gestelde eisen, te kunnen en mogen werken;</w:t>
      </w:r>
    </w:p>
    <w:p w14:paraId="764521C9" w14:textId="3B2ADDF9" w:rsidR="004C63FD" w:rsidRPr="004C63FD" w:rsidRDefault="008B6BB3" w:rsidP="004C63FD">
      <w:pPr>
        <w:pStyle w:val="Lijstalinea"/>
        <w:numPr>
          <w:ilvl w:val="0"/>
          <w:numId w:val="5"/>
        </w:numPr>
        <w:autoSpaceDE w:val="0"/>
        <w:autoSpaceDN w:val="0"/>
        <w:adjustRightInd w:val="0"/>
        <w:spacing w:line="240" w:lineRule="auto"/>
        <w:rPr>
          <w:rFonts w:cs="Calibri"/>
          <w:color w:val="000000"/>
          <w:sz w:val="20"/>
          <w:szCs w:val="20"/>
        </w:rPr>
      </w:pPr>
      <w:r w:rsidRPr="00325CC0">
        <w:rPr>
          <w:rFonts w:cs="Calibri"/>
          <w:color w:val="000000"/>
          <w:sz w:val="20"/>
          <w:szCs w:val="20"/>
        </w:rPr>
        <w:t>Het verhelpen van de verontreiniging wordt op een rechtmatige wijze uitgevoerd met inachtneming van voldoende bodem beschermende maatregelen. Een en ander conform de dan geldende wet- en regelgeving op het gebied van milieu.</w:t>
      </w:r>
      <w:r w:rsidR="005B5B56" w:rsidRPr="000A2F8C">
        <w:rPr>
          <w:rFonts w:cs="Calibri"/>
          <w:color w:val="000000"/>
          <w:sz w:val="20"/>
          <w:szCs w:val="20"/>
        </w:rPr>
        <w:t xml:space="preserve"> Het melden bij de milieudienst gaan wij laten doen door de coördinatoren van de calamiteitendienst dus onze eigen medewerkers.</w:t>
      </w:r>
    </w:p>
    <w:p w14:paraId="032229E1" w14:textId="7A7E2FF6" w:rsidR="00960932" w:rsidRDefault="00960932" w:rsidP="00960932">
      <w:pPr>
        <w:pStyle w:val="Lijstalinea"/>
        <w:numPr>
          <w:ilvl w:val="0"/>
          <w:numId w:val="5"/>
        </w:numPr>
        <w:autoSpaceDE w:val="0"/>
        <w:autoSpaceDN w:val="0"/>
        <w:adjustRightInd w:val="0"/>
        <w:spacing w:line="240" w:lineRule="auto"/>
        <w:rPr>
          <w:rFonts w:cs="Calibri"/>
          <w:color w:val="000000"/>
          <w:sz w:val="20"/>
          <w:szCs w:val="20"/>
        </w:rPr>
      </w:pPr>
      <w:r w:rsidRPr="00BC483C">
        <w:rPr>
          <w:rFonts w:cs="Calibri"/>
          <w:color w:val="000000"/>
          <w:sz w:val="20"/>
          <w:szCs w:val="20"/>
        </w:rPr>
        <w:t>U bent in staat een calamiteit te verhelpen door de weg te ontdoen van</w:t>
      </w:r>
      <w:r w:rsidR="004102D8">
        <w:rPr>
          <w:rFonts w:cs="Calibri"/>
          <w:color w:val="000000"/>
          <w:sz w:val="20"/>
          <w:szCs w:val="20"/>
        </w:rPr>
        <w:t xml:space="preserve"> drugsafval,</w:t>
      </w:r>
      <w:r w:rsidRPr="00BC483C">
        <w:rPr>
          <w:rFonts w:cs="Calibri"/>
          <w:color w:val="000000"/>
          <w:sz w:val="20"/>
          <w:szCs w:val="20"/>
        </w:rPr>
        <w:t xml:space="preserve"> vet-, verf- en oliesporen inclusief afvoer van vrijgekomen materialen, zoals o.a. verfemmers, glas en vrijgekomen materialen, ongeacht de mogelijke oorzaak, maar dan wel op een zodanige wijze dat de weg</w:t>
      </w:r>
      <w:r w:rsidR="008A0E50">
        <w:rPr>
          <w:rFonts w:cs="Calibri"/>
          <w:color w:val="000000"/>
          <w:sz w:val="20"/>
          <w:szCs w:val="20"/>
        </w:rPr>
        <w:t xml:space="preserve"> </w:t>
      </w:r>
      <w:r w:rsidRPr="00BC483C">
        <w:rPr>
          <w:rFonts w:cs="Calibri"/>
          <w:color w:val="000000"/>
          <w:sz w:val="20"/>
          <w:szCs w:val="20"/>
        </w:rPr>
        <w:t>geschikt i</w:t>
      </w:r>
      <w:r w:rsidR="003D0B15">
        <w:rPr>
          <w:rFonts w:cs="Calibri"/>
          <w:color w:val="000000"/>
          <w:sz w:val="20"/>
          <w:szCs w:val="20"/>
        </w:rPr>
        <w:t>s voor gebruik door het verkeer</w:t>
      </w:r>
    </w:p>
    <w:p w14:paraId="74DC9D8E" w14:textId="39335228" w:rsidR="001159E7" w:rsidRPr="001159E7" w:rsidRDefault="001159E7" w:rsidP="001159E7">
      <w:pPr>
        <w:autoSpaceDE w:val="0"/>
        <w:autoSpaceDN w:val="0"/>
        <w:adjustRightInd w:val="0"/>
        <w:spacing w:line="240" w:lineRule="auto"/>
        <w:rPr>
          <w:rFonts w:cs="Calibri"/>
          <w:color w:val="000000"/>
          <w:sz w:val="20"/>
          <w:szCs w:val="20"/>
        </w:rPr>
      </w:pPr>
    </w:p>
    <w:p w14:paraId="326DF563" w14:textId="77777777" w:rsidR="005343BE" w:rsidRPr="00443EEA" w:rsidRDefault="005343BE" w:rsidP="00960932">
      <w:pPr>
        <w:pStyle w:val="Lijstalinea"/>
        <w:numPr>
          <w:ilvl w:val="0"/>
          <w:numId w:val="3"/>
        </w:numPr>
        <w:autoSpaceDE w:val="0"/>
        <w:autoSpaceDN w:val="0"/>
        <w:adjustRightInd w:val="0"/>
        <w:spacing w:line="240" w:lineRule="auto"/>
        <w:rPr>
          <w:rFonts w:ascii="Arial" w:hAnsi="Arial" w:cs="Arial"/>
          <w:b/>
          <w:szCs w:val="19"/>
        </w:rPr>
      </w:pPr>
      <w:r>
        <w:rPr>
          <w:rFonts w:ascii="Arial" w:hAnsi="Arial" w:cs="Arial"/>
          <w:b/>
          <w:szCs w:val="19"/>
        </w:rPr>
        <w:t>E</w:t>
      </w:r>
      <w:r w:rsidRPr="00443EEA">
        <w:rPr>
          <w:rFonts w:ascii="Arial" w:hAnsi="Arial" w:cs="Arial"/>
          <w:b/>
          <w:szCs w:val="19"/>
        </w:rPr>
        <w:t>isen met betrekking tot het verwijderen van milieuverontreiniging op wegen en bermen</w:t>
      </w:r>
    </w:p>
    <w:p w14:paraId="3F6B96BB" w14:textId="77777777"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De opdrachtnemer verwijdert op afroep verontreinigingen in bermen en op wegen;</w:t>
      </w:r>
    </w:p>
    <w:p w14:paraId="1D824D84" w14:textId="77777777"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De opdrachtnemer maakt op afroep wegen schoon;</w:t>
      </w:r>
    </w:p>
    <w:p w14:paraId="2AE482AB" w14:textId="117216C9"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De opdrachtnemer haalt op afroep (gevaarlijk) afval op, slaat dit eventueel gecontroleerd op en laat het verniet</w:t>
      </w:r>
      <w:r w:rsidR="00DB6503">
        <w:rPr>
          <w:rFonts w:cs="Calibri"/>
          <w:color w:val="000000"/>
          <w:sz w:val="20"/>
          <w:szCs w:val="20"/>
        </w:rPr>
        <w:t>igen door een erkend verwerker, b</w:t>
      </w:r>
      <w:r w:rsidRPr="00325CC0">
        <w:rPr>
          <w:rFonts w:cs="Calibri"/>
          <w:color w:val="000000"/>
          <w:sz w:val="20"/>
          <w:szCs w:val="20"/>
        </w:rPr>
        <w:t>ijvoorbeeld vloeibaar afval</w:t>
      </w:r>
      <w:r w:rsidR="00DB6503">
        <w:rPr>
          <w:rFonts w:cs="Calibri"/>
          <w:color w:val="000000"/>
          <w:sz w:val="20"/>
          <w:szCs w:val="20"/>
        </w:rPr>
        <w:t>;</w:t>
      </w:r>
      <w:r w:rsidRPr="00325CC0">
        <w:rPr>
          <w:rFonts w:cs="Calibri"/>
          <w:color w:val="000000"/>
          <w:sz w:val="20"/>
          <w:szCs w:val="20"/>
        </w:rPr>
        <w:t xml:space="preserve"> waarvan op het moment van aantreffen niet bekend is wat de inhoud is (bijvoorbeeld zuur, bijtend, vervliegend, brandbaar, en dergelijke);</w:t>
      </w:r>
    </w:p>
    <w:p w14:paraId="1B759910" w14:textId="77777777"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De opdrachtnemer neemt maatregelen om verdere verontreiniging te voorkomen;</w:t>
      </w:r>
    </w:p>
    <w:p w14:paraId="097DC478" w14:textId="77777777"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Indien nodig neemt de opdrachtnemer maatregelen ter waarschuwing van overige weggebruikers op mogelijk gevaar (bijvoorbeeld glad wegdek);</w:t>
      </w:r>
    </w:p>
    <w:p w14:paraId="38E6F846" w14:textId="77777777"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Tijdens het uitvoeren van de werkzaamheden neemt de opdrachtnemer maatregelen die nodig zijn om veilig, conform de daarvoor gestelde eisen, te kunnen en mogen werken;</w:t>
      </w:r>
    </w:p>
    <w:p w14:paraId="0FCF769D" w14:textId="77777777" w:rsidR="005343BE" w:rsidRPr="00325CC0" w:rsidRDefault="005343BE" w:rsidP="00960932">
      <w:pPr>
        <w:pStyle w:val="Lijstalinea"/>
        <w:numPr>
          <w:ilvl w:val="0"/>
          <w:numId w:val="4"/>
        </w:numPr>
        <w:autoSpaceDE w:val="0"/>
        <w:autoSpaceDN w:val="0"/>
        <w:adjustRightInd w:val="0"/>
        <w:spacing w:after="25" w:line="240" w:lineRule="auto"/>
        <w:rPr>
          <w:rFonts w:cs="Calibri"/>
          <w:color w:val="000000"/>
          <w:sz w:val="20"/>
          <w:szCs w:val="20"/>
        </w:rPr>
      </w:pPr>
      <w:r w:rsidRPr="00325CC0">
        <w:rPr>
          <w:rFonts w:cs="Calibri"/>
          <w:color w:val="000000"/>
          <w:sz w:val="20"/>
          <w:szCs w:val="20"/>
        </w:rPr>
        <w:t>Het verhelpen van de verontreiniging wordt op een rechtmatige wijze uitgevoerd met inachtneming van voldoende bodem beschermende maatregelen. Een en ander conform de dan geldende wet- en regelgeving op het gebied van milieu.</w:t>
      </w:r>
    </w:p>
    <w:p w14:paraId="3B4A001F" w14:textId="2E7C4942" w:rsidR="00A654E8" w:rsidRPr="008B6BB3" w:rsidRDefault="00A654E8" w:rsidP="008B6BB3">
      <w:pPr>
        <w:autoSpaceDE w:val="0"/>
        <w:autoSpaceDN w:val="0"/>
        <w:adjustRightInd w:val="0"/>
        <w:spacing w:line="240" w:lineRule="auto"/>
        <w:rPr>
          <w:rFonts w:ascii="Corbel" w:hAnsi="Corbel" w:cs="Corbel"/>
          <w:color w:val="000000"/>
          <w:sz w:val="24"/>
        </w:rPr>
      </w:pPr>
    </w:p>
    <w:p w14:paraId="6CA152AE" w14:textId="19092897" w:rsidR="008B6BB3" w:rsidRPr="00A654E8" w:rsidRDefault="006651A8" w:rsidP="00960932">
      <w:pPr>
        <w:pStyle w:val="Lijstalinea"/>
        <w:numPr>
          <w:ilvl w:val="0"/>
          <w:numId w:val="3"/>
        </w:numPr>
        <w:autoSpaceDE w:val="0"/>
        <w:autoSpaceDN w:val="0"/>
        <w:adjustRightInd w:val="0"/>
        <w:spacing w:line="240" w:lineRule="auto"/>
        <w:rPr>
          <w:rFonts w:ascii="Arial" w:hAnsi="Arial" w:cs="Arial"/>
          <w:b/>
          <w:szCs w:val="19"/>
        </w:rPr>
      </w:pPr>
      <w:r>
        <w:rPr>
          <w:rFonts w:ascii="Arial" w:hAnsi="Arial" w:cs="Arial"/>
          <w:b/>
          <w:szCs w:val="19"/>
        </w:rPr>
        <w:t>E</w:t>
      </w:r>
      <w:r w:rsidR="008B6BB3" w:rsidRPr="00A654E8">
        <w:rPr>
          <w:rFonts w:ascii="Arial" w:hAnsi="Arial" w:cs="Arial"/>
          <w:b/>
          <w:szCs w:val="19"/>
        </w:rPr>
        <w:t xml:space="preserve">isen met betrekking tot het in te </w:t>
      </w:r>
      <w:r w:rsidR="00A654E8">
        <w:rPr>
          <w:rFonts w:ascii="Arial" w:hAnsi="Arial" w:cs="Arial"/>
          <w:b/>
          <w:szCs w:val="19"/>
        </w:rPr>
        <w:t>zetten personeel</w:t>
      </w:r>
    </w:p>
    <w:p w14:paraId="6F954080" w14:textId="4A435003" w:rsidR="00325CC0" w:rsidRPr="00857E3E" w:rsidRDefault="00325CC0" w:rsidP="000A2F8C">
      <w:pPr>
        <w:pStyle w:val="Lijstalinea"/>
        <w:numPr>
          <w:ilvl w:val="0"/>
          <w:numId w:val="11"/>
        </w:numPr>
        <w:autoSpaceDE w:val="0"/>
        <w:autoSpaceDN w:val="0"/>
        <w:adjustRightInd w:val="0"/>
        <w:spacing w:line="240" w:lineRule="auto"/>
        <w:rPr>
          <w:rFonts w:cs="Calibri"/>
          <w:color w:val="000000"/>
        </w:rPr>
      </w:pPr>
      <w:r w:rsidRPr="00857E3E">
        <w:rPr>
          <w:rFonts w:cs="Calibri"/>
          <w:color w:val="000000"/>
          <w:sz w:val="20"/>
          <w:szCs w:val="20"/>
        </w:rPr>
        <w:t>Calamiteiten coördinator moet de opleiding tot DLP er hebben behaald.</w:t>
      </w:r>
    </w:p>
    <w:p w14:paraId="03EDDD31" w14:textId="158A99F7" w:rsidR="008B6BB3" w:rsidRPr="00FE1E1F" w:rsidRDefault="008B6BB3" w:rsidP="00960932">
      <w:pPr>
        <w:pStyle w:val="Lijstalinea"/>
        <w:numPr>
          <w:ilvl w:val="0"/>
          <w:numId w:val="11"/>
        </w:numPr>
        <w:autoSpaceDE w:val="0"/>
        <w:autoSpaceDN w:val="0"/>
        <w:adjustRightInd w:val="0"/>
        <w:spacing w:line="240" w:lineRule="auto"/>
        <w:rPr>
          <w:rFonts w:cs="Calibri"/>
          <w:color w:val="000000"/>
          <w:sz w:val="20"/>
          <w:szCs w:val="20"/>
        </w:rPr>
      </w:pPr>
      <w:r w:rsidRPr="00FE1E1F">
        <w:rPr>
          <w:rFonts w:cs="Calibri"/>
          <w:color w:val="000000"/>
          <w:sz w:val="20"/>
          <w:szCs w:val="20"/>
        </w:rPr>
        <w:t>De medewerker is in het bezit van een geldig certificaat ‘Veilig werken langs de weg’</w:t>
      </w:r>
    </w:p>
    <w:p w14:paraId="03F7EA7E" w14:textId="66089D5F" w:rsidR="00AC6DC0" w:rsidRPr="00FE1E1F" w:rsidRDefault="008B6BB3" w:rsidP="00960932">
      <w:pPr>
        <w:pStyle w:val="Lijstalinea"/>
        <w:numPr>
          <w:ilvl w:val="0"/>
          <w:numId w:val="11"/>
        </w:numPr>
        <w:autoSpaceDE w:val="0"/>
        <w:autoSpaceDN w:val="0"/>
        <w:adjustRightInd w:val="0"/>
        <w:spacing w:line="240" w:lineRule="auto"/>
        <w:rPr>
          <w:rFonts w:cs="Calibri"/>
          <w:color w:val="000000"/>
          <w:sz w:val="20"/>
          <w:szCs w:val="20"/>
        </w:rPr>
      </w:pPr>
      <w:r w:rsidRPr="00FE1E1F">
        <w:rPr>
          <w:rFonts w:cs="Calibri"/>
          <w:color w:val="000000"/>
          <w:sz w:val="20"/>
          <w:szCs w:val="20"/>
        </w:rPr>
        <w:t>De medewerker heeft een goede kennis van de Nederlandse taal.</w:t>
      </w:r>
      <w:r w:rsidR="00AC6DC0" w:rsidRPr="00FE1E1F">
        <w:rPr>
          <w:rFonts w:cs="Calibri"/>
          <w:color w:val="000000"/>
          <w:sz w:val="20"/>
          <w:szCs w:val="20"/>
        </w:rPr>
        <w:t xml:space="preserve"> </w:t>
      </w:r>
    </w:p>
    <w:p w14:paraId="46E8973B" w14:textId="4DEF4F36" w:rsidR="007B159E" w:rsidRPr="00FE1E1F" w:rsidRDefault="00967A20" w:rsidP="00960932">
      <w:pPr>
        <w:pStyle w:val="Lijstalinea"/>
        <w:numPr>
          <w:ilvl w:val="0"/>
          <w:numId w:val="11"/>
        </w:numPr>
        <w:autoSpaceDE w:val="0"/>
        <w:autoSpaceDN w:val="0"/>
        <w:adjustRightInd w:val="0"/>
        <w:spacing w:line="240" w:lineRule="auto"/>
        <w:rPr>
          <w:rFonts w:cs="Calibri"/>
          <w:color w:val="000000"/>
          <w:sz w:val="20"/>
          <w:szCs w:val="20"/>
        </w:rPr>
      </w:pPr>
      <w:r>
        <w:rPr>
          <w:rFonts w:cs="Calibri"/>
          <w:color w:val="000000"/>
          <w:sz w:val="20"/>
          <w:szCs w:val="20"/>
        </w:rPr>
        <w:t>De opdrachtnemer</w:t>
      </w:r>
      <w:r w:rsidR="00B21C6D" w:rsidRPr="00FE1E1F">
        <w:rPr>
          <w:rFonts w:cs="Calibri"/>
          <w:color w:val="000000"/>
          <w:sz w:val="20"/>
          <w:szCs w:val="20"/>
        </w:rPr>
        <w:t xml:space="preserve"> heeft als werkgever/hoofdaannemer d</w:t>
      </w:r>
      <w:r w:rsidR="009547BD" w:rsidRPr="00FE1E1F">
        <w:rPr>
          <w:rFonts w:cs="Calibri"/>
          <w:color w:val="000000"/>
          <w:sz w:val="20"/>
          <w:szCs w:val="20"/>
        </w:rPr>
        <w:t xml:space="preserve">e zorgverplichting voor de door </w:t>
      </w:r>
      <w:r>
        <w:rPr>
          <w:rFonts w:cs="Calibri"/>
          <w:color w:val="000000"/>
          <w:sz w:val="20"/>
          <w:szCs w:val="20"/>
        </w:rPr>
        <w:t>opdrachtnemer</w:t>
      </w:r>
      <w:r w:rsidR="00B21C6D" w:rsidRPr="00FE1E1F">
        <w:rPr>
          <w:rFonts w:cs="Calibri"/>
          <w:color w:val="000000"/>
          <w:sz w:val="20"/>
          <w:szCs w:val="20"/>
        </w:rPr>
        <w:t xml:space="preserve"> bij opdrachtgever in te zetten arbeidskrachten. Er dient aantoonbaar te worden</w:t>
      </w:r>
      <w:r w:rsidR="007B159E" w:rsidRPr="00FE1E1F">
        <w:rPr>
          <w:rFonts w:cs="Calibri"/>
          <w:color w:val="000000"/>
          <w:sz w:val="20"/>
          <w:szCs w:val="20"/>
        </w:rPr>
        <w:t xml:space="preserve"> </w:t>
      </w:r>
      <w:r w:rsidR="00B21C6D" w:rsidRPr="00FE1E1F">
        <w:rPr>
          <w:rFonts w:cs="Calibri"/>
          <w:color w:val="000000"/>
          <w:sz w:val="20"/>
          <w:szCs w:val="20"/>
        </w:rPr>
        <w:t>voldaan aan het arbeidstijdenbesluit.</w:t>
      </w:r>
    </w:p>
    <w:p w14:paraId="1B721DEF" w14:textId="06FFD3EE" w:rsidR="007B159E" w:rsidRPr="00FE1E1F" w:rsidRDefault="00967A20" w:rsidP="00960932">
      <w:pPr>
        <w:pStyle w:val="Lijstalinea"/>
        <w:numPr>
          <w:ilvl w:val="0"/>
          <w:numId w:val="11"/>
        </w:numPr>
        <w:autoSpaceDE w:val="0"/>
        <w:autoSpaceDN w:val="0"/>
        <w:adjustRightInd w:val="0"/>
        <w:spacing w:line="240" w:lineRule="auto"/>
        <w:rPr>
          <w:rFonts w:cs="Calibri"/>
          <w:color w:val="000000"/>
          <w:sz w:val="20"/>
          <w:szCs w:val="20"/>
        </w:rPr>
      </w:pPr>
      <w:r>
        <w:rPr>
          <w:rFonts w:cs="Calibri"/>
          <w:color w:val="000000"/>
          <w:sz w:val="20"/>
          <w:szCs w:val="20"/>
        </w:rPr>
        <w:t>De opdrachtnemer</w:t>
      </w:r>
      <w:r w:rsidR="007B159E" w:rsidRPr="00FE1E1F">
        <w:rPr>
          <w:rFonts w:cs="Calibri"/>
          <w:color w:val="000000"/>
          <w:sz w:val="20"/>
          <w:szCs w:val="20"/>
        </w:rPr>
        <w:t xml:space="preserve"> informeert de medewerker over de werkzaamheden die verricht</w:t>
      </w:r>
      <w:r>
        <w:rPr>
          <w:rFonts w:cs="Calibri"/>
          <w:color w:val="000000"/>
          <w:sz w:val="20"/>
          <w:szCs w:val="20"/>
        </w:rPr>
        <w:t xml:space="preserve"> moeten gaan worden. Opdrachtnemer</w:t>
      </w:r>
      <w:r w:rsidR="007B159E" w:rsidRPr="00FE1E1F">
        <w:rPr>
          <w:rFonts w:cs="Calibri"/>
          <w:color w:val="000000"/>
          <w:sz w:val="20"/>
          <w:szCs w:val="20"/>
        </w:rPr>
        <w:t xml:space="preserve"> zorgt ervoor dat de medewerker bij aanvang van de werkzaamheden bij de opdrachtgever geldige identiteitspapieren bij zich heeft, zodat ook de opdrachtgever een controle kan uitvoeren.</w:t>
      </w:r>
    </w:p>
    <w:p w14:paraId="587A2EFD" w14:textId="1650939A" w:rsidR="007B159E" w:rsidRPr="00FE1E1F" w:rsidRDefault="00967A20" w:rsidP="00960932">
      <w:pPr>
        <w:pStyle w:val="Lijstalinea"/>
        <w:numPr>
          <w:ilvl w:val="0"/>
          <w:numId w:val="11"/>
        </w:numPr>
        <w:autoSpaceDE w:val="0"/>
        <w:autoSpaceDN w:val="0"/>
        <w:adjustRightInd w:val="0"/>
        <w:spacing w:line="240" w:lineRule="auto"/>
        <w:rPr>
          <w:rFonts w:cs="Calibri"/>
          <w:color w:val="000000"/>
          <w:sz w:val="20"/>
          <w:szCs w:val="20"/>
        </w:rPr>
      </w:pPr>
      <w:r>
        <w:rPr>
          <w:rFonts w:cs="Calibri"/>
          <w:color w:val="000000"/>
          <w:sz w:val="20"/>
          <w:szCs w:val="20"/>
        </w:rPr>
        <w:t>De opdrachtnemer</w:t>
      </w:r>
      <w:r w:rsidR="007B159E" w:rsidRPr="00FE1E1F">
        <w:rPr>
          <w:rFonts w:cs="Calibri"/>
          <w:color w:val="000000"/>
          <w:sz w:val="20"/>
          <w:szCs w:val="20"/>
        </w:rPr>
        <w:t xml:space="preserve"> gaat ermee akkoord dat alle ingezette medewerkers ten behoeve van de opdracht werken conform de voorwaarden en beloningsstructuur in de voor uw organisatie van toepassing zijnde CAO of wettelijke regelgeving.</w:t>
      </w:r>
    </w:p>
    <w:p w14:paraId="24693777" w14:textId="51658FF6" w:rsidR="007B159E" w:rsidRPr="00FE1E1F" w:rsidRDefault="00967A20" w:rsidP="00960932">
      <w:pPr>
        <w:pStyle w:val="Lijstalinea"/>
        <w:numPr>
          <w:ilvl w:val="0"/>
          <w:numId w:val="11"/>
        </w:numPr>
        <w:autoSpaceDE w:val="0"/>
        <w:autoSpaceDN w:val="0"/>
        <w:adjustRightInd w:val="0"/>
        <w:spacing w:line="240" w:lineRule="auto"/>
        <w:rPr>
          <w:rFonts w:cs="Calibri"/>
          <w:color w:val="000000"/>
          <w:sz w:val="20"/>
          <w:szCs w:val="20"/>
        </w:rPr>
      </w:pPr>
      <w:r>
        <w:rPr>
          <w:rFonts w:cs="Calibri"/>
          <w:color w:val="000000"/>
          <w:sz w:val="20"/>
          <w:szCs w:val="20"/>
        </w:rPr>
        <w:t>De opdrachtnemer</w:t>
      </w:r>
      <w:r w:rsidR="007B159E" w:rsidRPr="00FE1E1F">
        <w:rPr>
          <w:rFonts w:cs="Calibri"/>
          <w:color w:val="000000"/>
          <w:sz w:val="20"/>
          <w:szCs w:val="20"/>
        </w:rPr>
        <w:t xml:space="preserve"> gaat ermee akkoord dat alle ingezette medewerkers ten behoeve van de opdracht werken conform de arbeidstijdenwet en eventuele overige relevante wettelijke regelingen en voorschriften.</w:t>
      </w:r>
    </w:p>
    <w:p w14:paraId="7AD847B4" w14:textId="37D0B7C0" w:rsidR="007B159E" w:rsidRPr="00FE1E1F" w:rsidRDefault="007B159E" w:rsidP="00960932">
      <w:pPr>
        <w:pStyle w:val="Lijstalinea"/>
        <w:numPr>
          <w:ilvl w:val="0"/>
          <w:numId w:val="11"/>
        </w:numPr>
        <w:autoSpaceDE w:val="0"/>
        <w:autoSpaceDN w:val="0"/>
        <w:adjustRightInd w:val="0"/>
        <w:spacing w:line="240" w:lineRule="auto"/>
        <w:rPr>
          <w:rFonts w:cs="Calibri"/>
          <w:color w:val="000000"/>
          <w:sz w:val="20"/>
          <w:szCs w:val="20"/>
        </w:rPr>
      </w:pPr>
      <w:r w:rsidRPr="00FE1E1F">
        <w:rPr>
          <w:rFonts w:cs="Calibri"/>
          <w:color w:val="000000"/>
          <w:sz w:val="20"/>
          <w:szCs w:val="20"/>
        </w:rPr>
        <w:t>De in te zetten medewerkers moeten:</w:t>
      </w:r>
    </w:p>
    <w:p w14:paraId="5643B921" w14:textId="77207E44" w:rsidR="007B159E" w:rsidRPr="00960932" w:rsidRDefault="007B159E" w:rsidP="000A2F8C">
      <w:pPr>
        <w:pStyle w:val="Lijstalinea"/>
        <w:numPr>
          <w:ilvl w:val="0"/>
          <w:numId w:val="17"/>
        </w:numPr>
        <w:autoSpaceDE w:val="0"/>
        <w:autoSpaceDN w:val="0"/>
        <w:adjustRightInd w:val="0"/>
        <w:spacing w:line="240" w:lineRule="auto"/>
        <w:rPr>
          <w:rFonts w:cs="Calibri"/>
          <w:color w:val="000000"/>
          <w:sz w:val="20"/>
          <w:szCs w:val="20"/>
        </w:rPr>
      </w:pPr>
      <w:r w:rsidRPr="00960932">
        <w:rPr>
          <w:rFonts w:cs="Calibri"/>
          <w:color w:val="000000"/>
          <w:sz w:val="20"/>
          <w:szCs w:val="20"/>
        </w:rPr>
        <w:t>Klantvriendelijk zijn;</w:t>
      </w:r>
    </w:p>
    <w:p w14:paraId="7F2200D3" w14:textId="0DD7D350" w:rsidR="007B159E" w:rsidRPr="00960932" w:rsidRDefault="007B159E" w:rsidP="000A2F8C">
      <w:pPr>
        <w:pStyle w:val="Lijstalinea"/>
        <w:numPr>
          <w:ilvl w:val="0"/>
          <w:numId w:val="17"/>
        </w:numPr>
        <w:autoSpaceDE w:val="0"/>
        <w:autoSpaceDN w:val="0"/>
        <w:adjustRightInd w:val="0"/>
        <w:spacing w:line="240" w:lineRule="auto"/>
        <w:rPr>
          <w:rFonts w:cs="Calibri"/>
          <w:color w:val="000000"/>
          <w:sz w:val="20"/>
          <w:szCs w:val="20"/>
        </w:rPr>
      </w:pPr>
      <w:r w:rsidRPr="00960932">
        <w:rPr>
          <w:rFonts w:cs="Calibri"/>
          <w:color w:val="000000"/>
          <w:sz w:val="20"/>
          <w:szCs w:val="20"/>
        </w:rPr>
        <w:t xml:space="preserve">Affiniteit </w:t>
      </w:r>
      <w:bookmarkStart w:id="0" w:name="_GoBack"/>
      <w:bookmarkEnd w:id="0"/>
      <w:r w:rsidRPr="00960932">
        <w:rPr>
          <w:rFonts w:cs="Calibri"/>
          <w:color w:val="000000"/>
          <w:sz w:val="20"/>
          <w:szCs w:val="20"/>
        </w:rPr>
        <w:t>hebben met het werken in de openbare ruimte;</w:t>
      </w:r>
    </w:p>
    <w:p w14:paraId="568696B0" w14:textId="643E0A34" w:rsidR="007B159E" w:rsidRPr="00960932" w:rsidRDefault="007B159E" w:rsidP="000A2F8C">
      <w:pPr>
        <w:pStyle w:val="Lijstalinea"/>
        <w:numPr>
          <w:ilvl w:val="0"/>
          <w:numId w:val="17"/>
        </w:numPr>
        <w:autoSpaceDE w:val="0"/>
        <w:autoSpaceDN w:val="0"/>
        <w:adjustRightInd w:val="0"/>
        <w:spacing w:line="240" w:lineRule="auto"/>
        <w:rPr>
          <w:rFonts w:cs="Calibri"/>
          <w:color w:val="000000"/>
          <w:sz w:val="20"/>
          <w:szCs w:val="20"/>
        </w:rPr>
      </w:pPr>
      <w:r w:rsidRPr="00960932">
        <w:rPr>
          <w:rFonts w:cs="Calibri"/>
          <w:color w:val="000000"/>
          <w:sz w:val="20"/>
          <w:szCs w:val="20"/>
        </w:rPr>
        <w:t>Goede omgangsvormen hebben;</w:t>
      </w:r>
    </w:p>
    <w:p w14:paraId="0DB9795F" w14:textId="5814C4AF" w:rsidR="007B159E" w:rsidRPr="00960932" w:rsidRDefault="007B159E" w:rsidP="000A2F8C">
      <w:pPr>
        <w:pStyle w:val="Lijstalinea"/>
        <w:numPr>
          <w:ilvl w:val="0"/>
          <w:numId w:val="17"/>
        </w:numPr>
        <w:autoSpaceDE w:val="0"/>
        <w:autoSpaceDN w:val="0"/>
        <w:adjustRightInd w:val="0"/>
        <w:spacing w:line="240" w:lineRule="auto"/>
        <w:rPr>
          <w:rFonts w:cs="Calibri"/>
          <w:color w:val="000000"/>
          <w:sz w:val="20"/>
          <w:szCs w:val="20"/>
        </w:rPr>
      </w:pPr>
      <w:r w:rsidRPr="00960932">
        <w:rPr>
          <w:rFonts w:cs="Calibri"/>
          <w:color w:val="000000"/>
          <w:sz w:val="20"/>
          <w:szCs w:val="20"/>
        </w:rPr>
        <w:t>Over een mobiele telefoon met ingebouwde camera beschikken;</w:t>
      </w:r>
    </w:p>
    <w:p w14:paraId="3450CA6E" w14:textId="2FCD9A66" w:rsidR="007B159E" w:rsidRPr="00FE1E1F" w:rsidRDefault="007B159E" w:rsidP="000A2F8C">
      <w:pPr>
        <w:pStyle w:val="Lijstalinea"/>
        <w:numPr>
          <w:ilvl w:val="0"/>
          <w:numId w:val="17"/>
        </w:numPr>
        <w:autoSpaceDE w:val="0"/>
        <w:autoSpaceDN w:val="0"/>
        <w:adjustRightInd w:val="0"/>
        <w:spacing w:line="240" w:lineRule="auto"/>
        <w:rPr>
          <w:rFonts w:cs="Calibri"/>
          <w:color w:val="000000"/>
          <w:sz w:val="20"/>
          <w:szCs w:val="20"/>
        </w:rPr>
      </w:pPr>
      <w:r w:rsidRPr="00FE1E1F">
        <w:rPr>
          <w:rFonts w:cs="Calibri"/>
          <w:color w:val="000000"/>
          <w:sz w:val="20"/>
          <w:szCs w:val="20"/>
        </w:rPr>
        <w:t>De in te zetten medewerker(s) zijn gedurende de uitvoering van de werkzaamheden voorzien van alle wettelijk vereiste persoonlijke beschermingsmiddelen en</w:t>
      </w:r>
      <w:r w:rsidR="00ED7B33" w:rsidRPr="00FE1E1F">
        <w:rPr>
          <w:rFonts w:cs="Calibri"/>
          <w:color w:val="000000"/>
          <w:sz w:val="20"/>
          <w:szCs w:val="20"/>
        </w:rPr>
        <w:t xml:space="preserve"> </w:t>
      </w:r>
      <w:r w:rsidRPr="00FE1E1F">
        <w:rPr>
          <w:rFonts w:cs="Calibri"/>
          <w:color w:val="000000"/>
          <w:sz w:val="20"/>
          <w:szCs w:val="20"/>
        </w:rPr>
        <w:t>veiligheidskleding, maar in ieder geval van veiligheid schoenen en reflectiekleding.</w:t>
      </w:r>
    </w:p>
    <w:p w14:paraId="5183AAF3" w14:textId="5ABF3064" w:rsidR="007B159E" w:rsidRPr="00FE1E1F" w:rsidRDefault="00967A20" w:rsidP="000A2F8C">
      <w:pPr>
        <w:pStyle w:val="Lijstalinea"/>
        <w:numPr>
          <w:ilvl w:val="0"/>
          <w:numId w:val="17"/>
        </w:numPr>
        <w:autoSpaceDE w:val="0"/>
        <w:autoSpaceDN w:val="0"/>
        <w:adjustRightInd w:val="0"/>
        <w:spacing w:line="240" w:lineRule="auto"/>
        <w:rPr>
          <w:rFonts w:cs="Calibri"/>
          <w:color w:val="000000"/>
          <w:sz w:val="20"/>
          <w:szCs w:val="20"/>
        </w:rPr>
      </w:pPr>
      <w:r>
        <w:rPr>
          <w:rFonts w:cs="Calibri"/>
          <w:color w:val="000000"/>
          <w:sz w:val="20"/>
          <w:szCs w:val="20"/>
        </w:rPr>
        <w:t>Het door de opdrachtnemer</w:t>
      </w:r>
      <w:r w:rsidR="007B159E" w:rsidRPr="00FE1E1F">
        <w:rPr>
          <w:rFonts w:cs="Calibri"/>
          <w:color w:val="000000"/>
          <w:sz w:val="20"/>
          <w:szCs w:val="20"/>
        </w:rPr>
        <w:t xml:space="preserve"> na afroep ingezette personeel dient de aanwijzingen en instructies van de leidinggevende ter plaatse op te volgen. Leidinggevenden ter plaatse kunnen</w:t>
      </w:r>
      <w:r w:rsidR="00ED7B33" w:rsidRPr="00FE1E1F">
        <w:rPr>
          <w:rFonts w:cs="Calibri"/>
          <w:color w:val="000000"/>
          <w:sz w:val="20"/>
          <w:szCs w:val="20"/>
        </w:rPr>
        <w:t xml:space="preserve"> </w:t>
      </w:r>
      <w:r w:rsidR="007B159E" w:rsidRPr="00FE1E1F">
        <w:rPr>
          <w:rFonts w:cs="Calibri"/>
          <w:color w:val="000000"/>
          <w:sz w:val="20"/>
          <w:szCs w:val="20"/>
        </w:rPr>
        <w:t xml:space="preserve">zijn leidinggevenden van de brandweer, politie of </w:t>
      </w:r>
      <w:r w:rsidR="004102D8">
        <w:rPr>
          <w:rFonts w:cs="Calibri"/>
          <w:color w:val="000000"/>
          <w:sz w:val="20"/>
          <w:szCs w:val="20"/>
        </w:rPr>
        <w:t xml:space="preserve">toezichthouders of </w:t>
      </w:r>
      <w:r w:rsidR="004102D8" w:rsidRPr="004102D8">
        <w:rPr>
          <w:rFonts w:cs="Calibri"/>
          <w:color w:val="000000"/>
          <w:sz w:val="20"/>
          <w:szCs w:val="20"/>
        </w:rPr>
        <w:t>coördinatoren</w:t>
      </w:r>
      <w:r w:rsidR="007B159E" w:rsidRPr="00FE1E1F">
        <w:rPr>
          <w:rFonts w:cs="Calibri"/>
          <w:color w:val="000000"/>
          <w:sz w:val="20"/>
          <w:szCs w:val="20"/>
        </w:rPr>
        <w:t xml:space="preserve"> van de opdrachtgever, of ambtenaren van die diensten die daartoe zijn aangewezen.</w:t>
      </w:r>
    </w:p>
    <w:p w14:paraId="6A58BB54" w14:textId="77777777" w:rsidR="006651A8" w:rsidRDefault="006651A8" w:rsidP="006651A8">
      <w:pPr>
        <w:autoSpaceDE w:val="0"/>
        <w:autoSpaceDN w:val="0"/>
        <w:adjustRightInd w:val="0"/>
        <w:spacing w:line="240" w:lineRule="auto"/>
        <w:rPr>
          <w:rFonts w:ascii="Corbel" w:hAnsi="Corbel" w:cs="Corbel"/>
          <w:b/>
          <w:bCs/>
          <w:color w:val="000000"/>
          <w:sz w:val="21"/>
          <w:szCs w:val="21"/>
        </w:rPr>
      </w:pPr>
    </w:p>
    <w:p w14:paraId="07340DB2" w14:textId="4C394F56" w:rsidR="006651A8" w:rsidRPr="006651A8" w:rsidRDefault="006651A8" w:rsidP="00960932">
      <w:pPr>
        <w:pStyle w:val="Lijstalinea"/>
        <w:numPr>
          <w:ilvl w:val="0"/>
          <w:numId w:val="3"/>
        </w:numPr>
        <w:autoSpaceDE w:val="0"/>
        <w:autoSpaceDN w:val="0"/>
        <w:adjustRightInd w:val="0"/>
        <w:spacing w:line="240" w:lineRule="auto"/>
        <w:rPr>
          <w:rFonts w:ascii="Arial" w:hAnsi="Arial" w:cs="Arial"/>
          <w:b/>
          <w:szCs w:val="19"/>
        </w:rPr>
      </w:pPr>
      <w:r w:rsidRPr="006651A8">
        <w:rPr>
          <w:rFonts w:ascii="Arial" w:hAnsi="Arial" w:cs="Arial"/>
          <w:b/>
          <w:szCs w:val="19"/>
        </w:rPr>
        <w:t>Eis</w:t>
      </w:r>
      <w:r>
        <w:rPr>
          <w:rFonts w:ascii="Arial" w:hAnsi="Arial" w:cs="Arial"/>
          <w:b/>
          <w:szCs w:val="19"/>
        </w:rPr>
        <w:t>en met betrekking tot het in te zetten materieel en materiaal</w:t>
      </w:r>
    </w:p>
    <w:p w14:paraId="162CC02F" w14:textId="3205C75F" w:rsidR="006651A8" w:rsidRPr="00FE1E1F" w:rsidRDefault="00967A20" w:rsidP="00960932">
      <w:pPr>
        <w:pStyle w:val="Lijstalinea"/>
        <w:numPr>
          <w:ilvl w:val="0"/>
          <w:numId w:val="12"/>
        </w:numPr>
        <w:autoSpaceDE w:val="0"/>
        <w:autoSpaceDN w:val="0"/>
        <w:adjustRightInd w:val="0"/>
        <w:spacing w:line="240" w:lineRule="auto"/>
        <w:rPr>
          <w:rFonts w:cs="Calibri"/>
          <w:color w:val="000000"/>
          <w:sz w:val="20"/>
          <w:szCs w:val="20"/>
        </w:rPr>
      </w:pPr>
      <w:r>
        <w:rPr>
          <w:rFonts w:cs="Calibri"/>
          <w:color w:val="000000"/>
          <w:sz w:val="20"/>
          <w:szCs w:val="20"/>
        </w:rPr>
        <w:t>Opdrachtnemer</w:t>
      </w:r>
      <w:r w:rsidR="006651A8" w:rsidRPr="00FE1E1F">
        <w:rPr>
          <w:rFonts w:cs="Calibri"/>
          <w:color w:val="000000"/>
          <w:sz w:val="20"/>
          <w:szCs w:val="20"/>
        </w:rPr>
        <w:t xml:space="preserve"> draagt zorg voor het juiste materieel en materiaal en onderhoud daarvan om de calamiteit op te lossen en zorgt in geval van uitva</w:t>
      </w:r>
      <w:r w:rsidR="00F103A6" w:rsidRPr="00FE1E1F">
        <w:rPr>
          <w:rFonts w:cs="Calibri"/>
          <w:color w:val="000000"/>
          <w:sz w:val="20"/>
          <w:szCs w:val="20"/>
        </w:rPr>
        <w:t xml:space="preserve">l direct voor een gelijkwaardig </w:t>
      </w:r>
      <w:r w:rsidR="006651A8" w:rsidRPr="00FE1E1F">
        <w:rPr>
          <w:rFonts w:cs="Calibri"/>
          <w:color w:val="000000"/>
          <w:sz w:val="20"/>
          <w:szCs w:val="20"/>
        </w:rPr>
        <w:t>vervangend middel.</w:t>
      </w:r>
    </w:p>
    <w:p w14:paraId="3BE75089" w14:textId="1F883002" w:rsidR="00F103A6" w:rsidRDefault="00F103A6" w:rsidP="008B6BB3">
      <w:pPr>
        <w:pStyle w:val="Lijstalinea"/>
        <w:numPr>
          <w:ilvl w:val="0"/>
          <w:numId w:val="12"/>
        </w:numPr>
        <w:autoSpaceDE w:val="0"/>
        <w:autoSpaceDN w:val="0"/>
        <w:adjustRightInd w:val="0"/>
        <w:spacing w:line="240" w:lineRule="auto"/>
        <w:rPr>
          <w:rFonts w:cs="Calibri"/>
          <w:color w:val="000000"/>
          <w:sz w:val="20"/>
          <w:szCs w:val="20"/>
        </w:rPr>
      </w:pPr>
      <w:r w:rsidRPr="00FE1E1F">
        <w:rPr>
          <w:rFonts w:cs="Calibri"/>
          <w:color w:val="000000"/>
          <w:sz w:val="20"/>
          <w:szCs w:val="20"/>
        </w:rPr>
        <w:t>De opdrachtgever stelt geen gebouwen of terreinen beschikbaar voor de opdrachtnemer. De opdrachtgever stelt ook geen materieel of materiaal</w:t>
      </w:r>
      <w:r w:rsidR="00967A20">
        <w:rPr>
          <w:rFonts w:cs="Calibri"/>
          <w:color w:val="000000"/>
          <w:sz w:val="20"/>
          <w:szCs w:val="20"/>
        </w:rPr>
        <w:t xml:space="preserve"> ter beschikking. De opdrachtnemer</w:t>
      </w:r>
      <w:r w:rsidRPr="00FE1E1F">
        <w:rPr>
          <w:rFonts w:cs="Calibri"/>
          <w:color w:val="000000"/>
          <w:sz w:val="20"/>
          <w:szCs w:val="20"/>
        </w:rPr>
        <w:t xml:space="preserve"> dient hier volledig zelfvoorzienend in te zijn.</w:t>
      </w:r>
    </w:p>
    <w:p w14:paraId="266411BD" w14:textId="77777777" w:rsidR="00582EF1" w:rsidRPr="00582EF1" w:rsidRDefault="00582EF1" w:rsidP="00582EF1">
      <w:pPr>
        <w:pStyle w:val="Lijstalinea"/>
        <w:autoSpaceDE w:val="0"/>
        <w:autoSpaceDN w:val="0"/>
        <w:adjustRightInd w:val="0"/>
        <w:spacing w:line="240" w:lineRule="auto"/>
        <w:rPr>
          <w:rFonts w:cs="Calibri"/>
          <w:color w:val="000000"/>
          <w:sz w:val="20"/>
          <w:szCs w:val="20"/>
        </w:rPr>
      </w:pPr>
    </w:p>
    <w:p w14:paraId="623B04AC" w14:textId="4F2848BA" w:rsidR="008B6BB3" w:rsidRPr="0089235A" w:rsidRDefault="008B6BB3" w:rsidP="00960932">
      <w:pPr>
        <w:pStyle w:val="Lijstalinea"/>
        <w:numPr>
          <w:ilvl w:val="0"/>
          <w:numId w:val="3"/>
        </w:numPr>
        <w:autoSpaceDE w:val="0"/>
        <w:autoSpaceDN w:val="0"/>
        <w:adjustRightInd w:val="0"/>
        <w:spacing w:line="240" w:lineRule="auto"/>
        <w:rPr>
          <w:rFonts w:ascii="Arial" w:hAnsi="Arial" w:cs="Arial"/>
          <w:b/>
          <w:szCs w:val="19"/>
        </w:rPr>
      </w:pPr>
      <w:r w:rsidRPr="0089235A">
        <w:rPr>
          <w:rFonts w:ascii="Arial" w:hAnsi="Arial" w:cs="Arial"/>
          <w:b/>
          <w:szCs w:val="19"/>
        </w:rPr>
        <w:t xml:space="preserve">Rapportage </w:t>
      </w:r>
    </w:p>
    <w:p w14:paraId="3BC65DBF" w14:textId="17431505" w:rsidR="0089235A" w:rsidRPr="00FE1E1F" w:rsidRDefault="0089235A"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Verslaglegging van calamiteiten</w:t>
      </w:r>
      <w:r w:rsidR="004102D8">
        <w:rPr>
          <w:rFonts w:cs="Calibri"/>
          <w:color w:val="000000"/>
          <w:sz w:val="20"/>
          <w:szCs w:val="20"/>
        </w:rPr>
        <w:t xml:space="preserve"> dient via</w:t>
      </w:r>
      <w:r w:rsidR="004102D8" w:rsidRPr="000A2F8C">
        <w:rPr>
          <w:rFonts w:cs="Calibri"/>
          <w:color w:val="000000"/>
          <w:sz w:val="20"/>
          <w:szCs w:val="20"/>
        </w:rPr>
        <w:t xml:space="preserve"> een rapportage per incident binnen een week naar de desbetreffende afdeling verstuurd te worden, </w:t>
      </w:r>
      <w:r w:rsidRPr="00FE1E1F">
        <w:rPr>
          <w:rFonts w:cs="Calibri"/>
          <w:color w:val="000000"/>
          <w:sz w:val="20"/>
          <w:szCs w:val="20"/>
        </w:rPr>
        <w:t>die onder andere voldoet aan de volgende functionaliteiten:</w:t>
      </w:r>
    </w:p>
    <w:p w14:paraId="44074A05" w14:textId="10EEB017" w:rsidR="0089235A" w:rsidRPr="00FE1E1F" w:rsidRDefault="00A03FC3" w:rsidP="000A2F8C">
      <w:pPr>
        <w:pStyle w:val="Lijstalinea"/>
        <w:numPr>
          <w:ilvl w:val="0"/>
          <w:numId w:val="18"/>
        </w:numPr>
        <w:autoSpaceDE w:val="0"/>
        <w:autoSpaceDN w:val="0"/>
        <w:adjustRightInd w:val="0"/>
        <w:spacing w:line="240" w:lineRule="auto"/>
        <w:rPr>
          <w:rFonts w:cs="Calibri"/>
          <w:color w:val="000000"/>
          <w:sz w:val="20"/>
          <w:szCs w:val="20"/>
        </w:rPr>
      </w:pPr>
      <w:r w:rsidRPr="00FE1E1F">
        <w:rPr>
          <w:rFonts w:cs="Calibri"/>
          <w:color w:val="000000"/>
          <w:sz w:val="20"/>
          <w:szCs w:val="20"/>
        </w:rPr>
        <w:t>Gebruiksvriendelijk</w:t>
      </w:r>
      <w:r w:rsidR="0089235A" w:rsidRPr="00FE1E1F">
        <w:rPr>
          <w:rFonts w:cs="Calibri"/>
          <w:color w:val="000000"/>
          <w:sz w:val="20"/>
          <w:szCs w:val="20"/>
        </w:rPr>
        <w:t>,</w:t>
      </w:r>
    </w:p>
    <w:p w14:paraId="66AF6F4A" w14:textId="2FE6209F" w:rsidR="0089235A" w:rsidRPr="00FE1E1F" w:rsidRDefault="00A03FC3" w:rsidP="000A2F8C">
      <w:pPr>
        <w:pStyle w:val="Lijstalinea"/>
        <w:numPr>
          <w:ilvl w:val="0"/>
          <w:numId w:val="18"/>
        </w:numPr>
        <w:autoSpaceDE w:val="0"/>
        <w:autoSpaceDN w:val="0"/>
        <w:adjustRightInd w:val="0"/>
        <w:spacing w:line="240" w:lineRule="auto"/>
        <w:rPr>
          <w:rFonts w:cs="Calibri"/>
          <w:color w:val="000000"/>
          <w:sz w:val="20"/>
          <w:szCs w:val="20"/>
        </w:rPr>
      </w:pPr>
      <w:r w:rsidRPr="00FE1E1F">
        <w:rPr>
          <w:rFonts w:cs="Calibri"/>
          <w:color w:val="000000"/>
          <w:sz w:val="20"/>
          <w:szCs w:val="20"/>
        </w:rPr>
        <w:t>Stabiel</w:t>
      </w:r>
      <w:r w:rsidR="0089235A" w:rsidRPr="00FE1E1F">
        <w:rPr>
          <w:rFonts w:cs="Calibri"/>
          <w:color w:val="000000"/>
          <w:sz w:val="20"/>
          <w:szCs w:val="20"/>
        </w:rPr>
        <w:t>,</w:t>
      </w:r>
    </w:p>
    <w:p w14:paraId="734D630A" w14:textId="2A7E4B6E" w:rsidR="0089235A" w:rsidRPr="00FE1E1F" w:rsidRDefault="00A03FC3" w:rsidP="000A2F8C">
      <w:pPr>
        <w:pStyle w:val="Lijstalinea"/>
        <w:numPr>
          <w:ilvl w:val="0"/>
          <w:numId w:val="18"/>
        </w:numPr>
        <w:autoSpaceDE w:val="0"/>
        <w:autoSpaceDN w:val="0"/>
        <w:adjustRightInd w:val="0"/>
        <w:spacing w:line="240" w:lineRule="auto"/>
        <w:rPr>
          <w:rFonts w:cs="Calibri"/>
          <w:color w:val="000000"/>
          <w:sz w:val="20"/>
          <w:szCs w:val="20"/>
        </w:rPr>
      </w:pPr>
      <w:r w:rsidRPr="00FE1E1F">
        <w:rPr>
          <w:rFonts w:cs="Calibri"/>
          <w:color w:val="000000"/>
          <w:sz w:val="20"/>
          <w:szCs w:val="20"/>
        </w:rPr>
        <w:t>Beveiligd</w:t>
      </w:r>
      <w:r w:rsidR="0089235A" w:rsidRPr="00FE1E1F">
        <w:rPr>
          <w:rFonts w:cs="Calibri"/>
          <w:color w:val="000000"/>
          <w:sz w:val="20"/>
          <w:szCs w:val="20"/>
        </w:rPr>
        <w:t>,</w:t>
      </w:r>
    </w:p>
    <w:p w14:paraId="7ADD6BD1" w14:textId="4A20825E" w:rsidR="0089235A" w:rsidRPr="00FE1E1F" w:rsidRDefault="00A03FC3" w:rsidP="000A2F8C">
      <w:pPr>
        <w:pStyle w:val="Lijstalinea"/>
        <w:numPr>
          <w:ilvl w:val="0"/>
          <w:numId w:val="18"/>
        </w:numPr>
        <w:autoSpaceDE w:val="0"/>
        <w:autoSpaceDN w:val="0"/>
        <w:adjustRightInd w:val="0"/>
        <w:spacing w:line="240" w:lineRule="auto"/>
        <w:rPr>
          <w:rFonts w:cs="Calibri"/>
          <w:color w:val="000000"/>
          <w:sz w:val="20"/>
          <w:szCs w:val="20"/>
        </w:rPr>
      </w:pPr>
      <w:r w:rsidRPr="00FE1E1F">
        <w:rPr>
          <w:rFonts w:cs="Calibri"/>
          <w:color w:val="000000"/>
          <w:sz w:val="20"/>
          <w:szCs w:val="20"/>
        </w:rPr>
        <w:t>Overzicht</w:t>
      </w:r>
      <w:r w:rsidR="0089235A" w:rsidRPr="00FE1E1F">
        <w:rPr>
          <w:rFonts w:cs="Calibri"/>
          <w:color w:val="000000"/>
          <w:sz w:val="20"/>
          <w:szCs w:val="20"/>
        </w:rPr>
        <w:t xml:space="preserve"> menu met uitgebreide zoekfunctie- en mogelijkheden van alle opdrachten voor de opdrachtgever,</w:t>
      </w:r>
    </w:p>
    <w:p w14:paraId="1B7E346D" w14:textId="5C362DF5" w:rsidR="0089235A" w:rsidRPr="00FE1E1F" w:rsidRDefault="00A03FC3" w:rsidP="000A2F8C">
      <w:pPr>
        <w:pStyle w:val="Lijstalinea"/>
        <w:numPr>
          <w:ilvl w:val="0"/>
          <w:numId w:val="18"/>
        </w:numPr>
        <w:autoSpaceDE w:val="0"/>
        <w:autoSpaceDN w:val="0"/>
        <w:adjustRightInd w:val="0"/>
        <w:spacing w:line="240" w:lineRule="auto"/>
        <w:rPr>
          <w:rFonts w:cs="Calibri"/>
          <w:color w:val="000000"/>
          <w:sz w:val="20"/>
          <w:szCs w:val="20"/>
        </w:rPr>
      </w:pPr>
      <w:r w:rsidRPr="00FE1E1F">
        <w:rPr>
          <w:rFonts w:cs="Calibri"/>
          <w:color w:val="000000"/>
          <w:sz w:val="20"/>
          <w:szCs w:val="20"/>
        </w:rPr>
        <w:t>Per</w:t>
      </w:r>
      <w:r w:rsidR="0089235A" w:rsidRPr="00FE1E1F">
        <w:rPr>
          <w:rFonts w:cs="Calibri"/>
          <w:color w:val="000000"/>
          <w:sz w:val="20"/>
          <w:szCs w:val="20"/>
        </w:rPr>
        <w:t xml:space="preserve"> opdracht relevante informatie,</w:t>
      </w:r>
    </w:p>
    <w:p w14:paraId="53AE0B0B" w14:textId="258DF9BB" w:rsidR="0089235A" w:rsidRPr="00FE1E1F" w:rsidRDefault="00A03FC3" w:rsidP="000A2F8C">
      <w:pPr>
        <w:pStyle w:val="Lijstalinea"/>
        <w:numPr>
          <w:ilvl w:val="0"/>
          <w:numId w:val="18"/>
        </w:numPr>
        <w:autoSpaceDE w:val="0"/>
        <w:autoSpaceDN w:val="0"/>
        <w:adjustRightInd w:val="0"/>
        <w:spacing w:line="240" w:lineRule="auto"/>
        <w:rPr>
          <w:rFonts w:cs="Calibri"/>
          <w:color w:val="000000"/>
          <w:sz w:val="20"/>
          <w:szCs w:val="20"/>
        </w:rPr>
      </w:pPr>
      <w:r w:rsidRPr="00FE1E1F">
        <w:rPr>
          <w:rFonts w:cs="Calibri"/>
          <w:color w:val="000000"/>
          <w:sz w:val="20"/>
          <w:szCs w:val="20"/>
        </w:rPr>
        <w:t>Toegang</w:t>
      </w:r>
      <w:r w:rsidR="0089235A" w:rsidRPr="00FE1E1F">
        <w:rPr>
          <w:rFonts w:cs="Calibri"/>
          <w:color w:val="000000"/>
          <w:sz w:val="20"/>
          <w:szCs w:val="20"/>
        </w:rPr>
        <w:t xml:space="preserve"> tot volledig rapport van de uitgevoerde opdracht.</w:t>
      </w:r>
    </w:p>
    <w:p w14:paraId="7F9D2C0E" w14:textId="711F5EE4" w:rsidR="0089235A" w:rsidRPr="00782E96" w:rsidRDefault="0089235A" w:rsidP="00782E96">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De digitale informatie is en blijft voor minimaal 6 jaar vanaf de aanvangsdatum van de opdracht voor de opdracht</w:t>
      </w:r>
      <w:r w:rsidR="007D15F2">
        <w:rPr>
          <w:rFonts w:cs="Calibri"/>
          <w:color w:val="000000"/>
          <w:sz w:val="20"/>
          <w:szCs w:val="20"/>
        </w:rPr>
        <w:t>gever te raadplegen. De opdrachtnemer</w:t>
      </w:r>
      <w:r w:rsidRPr="00FE1E1F">
        <w:rPr>
          <w:rFonts w:cs="Calibri"/>
          <w:color w:val="000000"/>
          <w:sz w:val="20"/>
          <w:szCs w:val="20"/>
        </w:rPr>
        <w:t xml:space="preserve"> dient per jaar een</w:t>
      </w:r>
      <w:r w:rsidR="00782E96">
        <w:rPr>
          <w:rFonts w:cs="Calibri"/>
          <w:color w:val="000000"/>
          <w:sz w:val="20"/>
          <w:szCs w:val="20"/>
        </w:rPr>
        <w:t xml:space="preserve"> o</w:t>
      </w:r>
      <w:r w:rsidRPr="00782E96">
        <w:rPr>
          <w:rFonts w:cs="Calibri"/>
          <w:color w:val="000000"/>
          <w:sz w:val="20"/>
          <w:szCs w:val="20"/>
        </w:rPr>
        <w:t xml:space="preserve">verzicht aan te leveren van de documenten in Excel en </w:t>
      </w:r>
      <w:r w:rsidR="00857E3E" w:rsidRPr="00782E96">
        <w:rPr>
          <w:rFonts w:cs="Calibri"/>
          <w:color w:val="000000"/>
          <w:sz w:val="20"/>
          <w:szCs w:val="20"/>
        </w:rPr>
        <w:t>pdf-formaat</w:t>
      </w:r>
      <w:r w:rsidRPr="00782E96">
        <w:rPr>
          <w:rFonts w:cs="Calibri"/>
          <w:color w:val="000000"/>
          <w:sz w:val="20"/>
          <w:szCs w:val="20"/>
        </w:rPr>
        <w:t>.</w:t>
      </w:r>
    </w:p>
    <w:p w14:paraId="6214F0E4" w14:textId="0F80EF69" w:rsidR="0089235A" w:rsidRPr="00FE1E1F" w:rsidRDefault="0089235A"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De informatie is beschikbaar voor meerdere medewerkers van de opdrachtgever, alsook voor meerdere medewerkers van de derde partij die belast is met het verhalen van gemaakte kosten.</w:t>
      </w:r>
    </w:p>
    <w:p w14:paraId="288FE39C" w14:textId="205052AC" w:rsidR="0089235A" w:rsidRPr="00FE1E1F" w:rsidRDefault="0089235A"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Direct na iedere oproep wordt door de dienstdoende </w:t>
      </w:r>
      <w:r w:rsidR="00E02C81">
        <w:rPr>
          <w:rFonts w:cs="Calibri"/>
          <w:color w:val="000000"/>
          <w:sz w:val="20"/>
          <w:szCs w:val="20"/>
        </w:rPr>
        <w:t>toezichthouder of</w:t>
      </w:r>
      <w:r w:rsidRPr="00FE1E1F">
        <w:rPr>
          <w:rFonts w:cs="Calibri"/>
          <w:color w:val="000000"/>
          <w:sz w:val="20"/>
          <w:szCs w:val="20"/>
        </w:rPr>
        <w:t xml:space="preserve"> coördinator van de gemeente een nieuwe calamiteit aangemaakt, waar in </w:t>
      </w:r>
      <w:r w:rsidR="001925D7" w:rsidRPr="00FE1E1F">
        <w:rPr>
          <w:rFonts w:cs="Calibri"/>
          <w:color w:val="000000"/>
          <w:sz w:val="20"/>
          <w:szCs w:val="20"/>
        </w:rPr>
        <w:t xml:space="preserve">ieder geval is opgenomen </w:t>
      </w:r>
      <w:r w:rsidR="00D53E67" w:rsidRPr="00FE1E1F">
        <w:rPr>
          <w:rFonts w:cs="Calibri"/>
          <w:color w:val="000000"/>
          <w:sz w:val="20"/>
          <w:szCs w:val="20"/>
        </w:rPr>
        <w:t>datum, tijd</w:t>
      </w:r>
      <w:r w:rsidRPr="00FE1E1F">
        <w:rPr>
          <w:rFonts w:cs="Calibri"/>
          <w:color w:val="000000"/>
          <w:sz w:val="20"/>
          <w:szCs w:val="20"/>
        </w:rPr>
        <w:t xml:space="preserve"> en soort calamiteit. Ook moet te zien (voor- en achternaam) zijn wie de oproep heeft aangenomen.</w:t>
      </w:r>
    </w:p>
    <w:p w14:paraId="5C3C65BA" w14:textId="492E7441" w:rsidR="008B6BB3"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De opdrachtgevers stellen de volgende eisen met betrekking tot de rapportage: </w:t>
      </w:r>
    </w:p>
    <w:p w14:paraId="141785E9" w14:textId="4D78C421" w:rsidR="008B6BB3"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De opdrachtnemer levert per incident binnen 24 uur of uiterlijk op de eerstvolgende werkdag na afronding, per mail, een beknopte rapportage aan bij de betreffende opdrachtgever. </w:t>
      </w:r>
    </w:p>
    <w:p w14:paraId="6579005A" w14:textId="6342CD22" w:rsidR="008B6BB3"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Deze beknopte rapportage bevat in ieder geval de volgende onderwerpen: </w:t>
      </w:r>
    </w:p>
    <w:p w14:paraId="6E0F6C30" w14:textId="5025261C" w:rsidR="008B6BB3" w:rsidRPr="00FE1E1F" w:rsidRDefault="008B6BB3" w:rsidP="00960932">
      <w:pPr>
        <w:pStyle w:val="Lijstalinea"/>
        <w:numPr>
          <w:ilvl w:val="1"/>
          <w:numId w:val="10"/>
        </w:numPr>
        <w:autoSpaceDE w:val="0"/>
        <w:autoSpaceDN w:val="0"/>
        <w:adjustRightInd w:val="0"/>
        <w:spacing w:line="240" w:lineRule="auto"/>
        <w:rPr>
          <w:rFonts w:cs="Calibri"/>
          <w:color w:val="000000"/>
          <w:sz w:val="20"/>
          <w:szCs w:val="20"/>
        </w:rPr>
      </w:pPr>
      <w:r w:rsidRPr="00FE1E1F">
        <w:rPr>
          <w:rFonts w:cs="Calibri"/>
          <w:color w:val="000000"/>
          <w:sz w:val="20"/>
          <w:szCs w:val="20"/>
        </w:rPr>
        <w:t>enkele foto’s v</w:t>
      </w:r>
      <w:r w:rsidR="00E02C81">
        <w:rPr>
          <w:rFonts w:cs="Calibri"/>
          <w:color w:val="000000"/>
          <w:sz w:val="20"/>
          <w:szCs w:val="20"/>
        </w:rPr>
        <w:t>an</w:t>
      </w:r>
      <w:r w:rsidRPr="00FE1E1F">
        <w:rPr>
          <w:rFonts w:cs="Calibri"/>
          <w:color w:val="000000"/>
          <w:sz w:val="20"/>
          <w:szCs w:val="20"/>
        </w:rPr>
        <w:t xml:space="preserve"> de calamiteit; </w:t>
      </w:r>
    </w:p>
    <w:p w14:paraId="60B65211" w14:textId="1E94B633" w:rsidR="008B6BB3" w:rsidRPr="00FE1E1F" w:rsidRDefault="008B6BB3" w:rsidP="00960932">
      <w:pPr>
        <w:pStyle w:val="Lijstalinea"/>
        <w:numPr>
          <w:ilvl w:val="1"/>
          <w:numId w:val="10"/>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korte omschrijving van het incident; </w:t>
      </w:r>
    </w:p>
    <w:p w14:paraId="4D772DEB" w14:textId="7274568B" w:rsidR="008B6BB3" w:rsidRDefault="008B6BB3" w:rsidP="00960932">
      <w:pPr>
        <w:pStyle w:val="Lijstalinea"/>
        <w:numPr>
          <w:ilvl w:val="1"/>
          <w:numId w:val="10"/>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situering en tijdstip van de uitgevoerde werkzaamheden. </w:t>
      </w:r>
    </w:p>
    <w:p w14:paraId="7428F938" w14:textId="73451959" w:rsidR="00E02C81" w:rsidRPr="00FE1E1F" w:rsidRDefault="00E02C81" w:rsidP="00960932">
      <w:pPr>
        <w:pStyle w:val="Lijstalinea"/>
        <w:numPr>
          <w:ilvl w:val="1"/>
          <w:numId w:val="10"/>
        </w:numPr>
        <w:autoSpaceDE w:val="0"/>
        <w:autoSpaceDN w:val="0"/>
        <w:adjustRightInd w:val="0"/>
        <w:spacing w:line="240" w:lineRule="auto"/>
        <w:rPr>
          <w:rFonts w:cs="Calibri"/>
          <w:color w:val="000000"/>
          <w:sz w:val="20"/>
          <w:szCs w:val="20"/>
        </w:rPr>
      </w:pPr>
      <w:r>
        <w:rPr>
          <w:rFonts w:cs="Calibri"/>
          <w:color w:val="000000"/>
          <w:sz w:val="20"/>
          <w:szCs w:val="20"/>
        </w:rPr>
        <w:t>Enkele foto’s na het opruimen van de calamiteit.</w:t>
      </w:r>
    </w:p>
    <w:p w14:paraId="70295EBE" w14:textId="6D496297" w:rsidR="008B6BB3"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Van elk incident stelt de opdrachtnemer binnen </w:t>
      </w:r>
      <w:r w:rsidR="00E02C81">
        <w:rPr>
          <w:rFonts w:cs="Calibri"/>
          <w:color w:val="000000"/>
          <w:sz w:val="20"/>
          <w:szCs w:val="20"/>
        </w:rPr>
        <w:t>1</w:t>
      </w:r>
      <w:r w:rsidRPr="00FE1E1F">
        <w:rPr>
          <w:rFonts w:cs="Calibri"/>
          <w:color w:val="000000"/>
          <w:sz w:val="20"/>
          <w:szCs w:val="20"/>
        </w:rPr>
        <w:t xml:space="preserve"> we</w:t>
      </w:r>
      <w:r w:rsidR="00E02C81">
        <w:rPr>
          <w:rFonts w:cs="Calibri"/>
          <w:color w:val="000000"/>
          <w:sz w:val="20"/>
          <w:szCs w:val="20"/>
        </w:rPr>
        <w:t>ek</w:t>
      </w:r>
      <w:r w:rsidRPr="00FE1E1F">
        <w:rPr>
          <w:rFonts w:cs="Calibri"/>
          <w:color w:val="000000"/>
          <w:sz w:val="20"/>
          <w:szCs w:val="20"/>
        </w:rPr>
        <w:t xml:space="preserve"> na afhandeling een digitale calamiteitenrapportage op en stuurt deze toe naar de betreffende opdrachtgever</w:t>
      </w:r>
      <w:r w:rsidR="00E02C81">
        <w:rPr>
          <w:rFonts w:cs="Calibri"/>
          <w:color w:val="000000"/>
          <w:sz w:val="20"/>
          <w:szCs w:val="20"/>
        </w:rPr>
        <w:t xml:space="preserve"> (afdeling)</w:t>
      </w:r>
      <w:r w:rsidRPr="00FE1E1F">
        <w:rPr>
          <w:rFonts w:cs="Calibri"/>
          <w:color w:val="000000"/>
          <w:sz w:val="20"/>
          <w:szCs w:val="20"/>
        </w:rPr>
        <w:t xml:space="preserve">. Op verzoek wordt ook een analoge calamiteitenrapportage aangeleverd; </w:t>
      </w:r>
    </w:p>
    <w:p w14:paraId="7E249F13" w14:textId="51C8FD72" w:rsidR="008B6BB3"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De calamiteitenrapportage bevat in ieder geval de volgende onderwerpen: </w:t>
      </w:r>
    </w:p>
    <w:p w14:paraId="5DF78613" w14:textId="13C4259A"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Naam opdrachtgever; </w:t>
      </w:r>
    </w:p>
    <w:p w14:paraId="7BDF6F93" w14:textId="4EFB011B"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Melder namens opdrachtgever; </w:t>
      </w:r>
    </w:p>
    <w:p w14:paraId="45C85117" w14:textId="16811554"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Datum </w:t>
      </w:r>
      <w:r w:rsidR="00681266">
        <w:rPr>
          <w:rFonts w:cs="Calibri"/>
          <w:color w:val="000000"/>
          <w:sz w:val="20"/>
          <w:szCs w:val="20"/>
        </w:rPr>
        <w:t>calamiteit;</w:t>
      </w:r>
    </w:p>
    <w:p w14:paraId="30DBAE68" w14:textId="451F5F35"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Tijdstippen (melding incident, reactietijd, eindetijd); </w:t>
      </w:r>
    </w:p>
    <w:p w14:paraId="76BE9775" w14:textId="020D2C6B"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Korte omschrijving van het incident; </w:t>
      </w:r>
    </w:p>
    <w:p w14:paraId="08C54EE1" w14:textId="776771C8"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Wijze van aanpak; </w:t>
      </w:r>
    </w:p>
    <w:p w14:paraId="146FCC75" w14:textId="2E9A2649"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lastRenderedPageBreak/>
        <w:t xml:space="preserve">Ingezet personeel; </w:t>
      </w:r>
    </w:p>
    <w:p w14:paraId="20035941" w14:textId="2179CF64"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Ingezet materieel; </w:t>
      </w:r>
    </w:p>
    <w:p w14:paraId="3B83E7A8" w14:textId="2CCCA447"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Ingezet materiaal; </w:t>
      </w:r>
    </w:p>
    <w:p w14:paraId="4E5AF817" w14:textId="3B579D39"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Tijden; </w:t>
      </w:r>
    </w:p>
    <w:p w14:paraId="12EC5EF4" w14:textId="54A17BFF"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Weegbonnen afgevoerde stoffen; </w:t>
      </w:r>
    </w:p>
    <w:p w14:paraId="11036CE4" w14:textId="0F7EB16A"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Begeleidingsformulier afgevoerde stoffen; </w:t>
      </w:r>
    </w:p>
    <w:p w14:paraId="4B752DC9" w14:textId="40D7584A"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Foto’s incident; </w:t>
      </w:r>
    </w:p>
    <w:p w14:paraId="696A5261" w14:textId="54F8D5B6"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Situering incident (op kaart); </w:t>
      </w:r>
    </w:p>
    <w:p w14:paraId="2EE755B1" w14:textId="0A5408FF"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Korte omschrijving genomen verkeersmaatregelen; </w:t>
      </w:r>
    </w:p>
    <w:p w14:paraId="7BCF23D7" w14:textId="00D596EB" w:rsidR="008B6BB3" w:rsidRPr="00FE1E1F" w:rsidRDefault="008B6BB3" w:rsidP="00960932">
      <w:pPr>
        <w:pStyle w:val="Lijstalinea"/>
        <w:numPr>
          <w:ilvl w:val="1"/>
          <w:numId w:val="9"/>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Gedetailleerd kostenoverzicht van de uitgevoerde werkzaamheden. </w:t>
      </w:r>
    </w:p>
    <w:p w14:paraId="549EE651" w14:textId="79C24447" w:rsidR="008B6BB3"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 xml:space="preserve">Indien betreffende opdrachtgever informatie verzoekt over het incident die niet in de calamiteitenrapportage is opgenomen, verleent opdrachtnemer hier zijn medewerking aan; </w:t>
      </w:r>
    </w:p>
    <w:p w14:paraId="50F5E1F4" w14:textId="1A6545A0" w:rsidR="00F214C7" w:rsidRPr="00FE1E1F" w:rsidRDefault="008B6BB3" w:rsidP="00960932">
      <w:pPr>
        <w:pStyle w:val="Lijstalinea"/>
        <w:numPr>
          <w:ilvl w:val="0"/>
          <w:numId w:val="8"/>
        </w:numPr>
        <w:autoSpaceDE w:val="0"/>
        <w:autoSpaceDN w:val="0"/>
        <w:adjustRightInd w:val="0"/>
        <w:spacing w:line="240" w:lineRule="auto"/>
        <w:rPr>
          <w:rFonts w:cs="Calibri"/>
          <w:color w:val="000000"/>
          <w:sz w:val="20"/>
          <w:szCs w:val="20"/>
        </w:rPr>
      </w:pPr>
      <w:r w:rsidRPr="00FE1E1F">
        <w:rPr>
          <w:rFonts w:cs="Calibri"/>
          <w:color w:val="000000"/>
          <w:sz w:val="20"/>
          <w:szCs w:val="20"/>
        </w:rPr>
        <w:t>Voor het aanleveren van rapportages worden geen extra kosten doorberekend door de opdrachtnemer, de kosten worden geacht in de starttarieven inbegrepen te zijn.</w:t>
      </w:r>
    </w:p>
    <w:p w14:paraId="3A2CDB86" w14:textId="57826A1E" w:rsidR="006651A8" w:rsidRDefault="006651A8" w:rsidP="006651A8">
      <w:pPr>
        <w:rPr>
          <w:rFonts w:ascii="Corbel" w:hAnsi="Corbel" w:cs="Corbel"/>
          <w:b/>
          <w:bCs/>
          <w:color w:val="000000"/>
          <w:sz w:val="21"/>
          <w:szCs w:val="21"/>
        </w:rPr>
      </w:pPr>
    </w:p>
    <w:p w14:paraId="1F4545B8" w14:textId="70A03CCD" w:rsidR="006651A8" w:rsidRPr="00F36AE3" w:rsidRDefault="006651A8" w:rsidP="006651A8">
      <w:pPr>
        <w:pStyle w:val="Lijstalinea"/>
        <w:numPr>
          <w:ilvl w:val="0"/>
          <w:numId w:val="3"/>
        </w:numPr>
        <w:rPr>
          <w:rFonts w:ascii="Arial" w:hAnsi="Arial" w:cs="Arial"/>
          <w:b/>
          <w:szCs w:val="19"/>
        </w:rPr>
      </w:pPr>
      <w:r w:rsidRPr="00DB2F5D">
        <w:rPr>
          <w:rFonts w:ascii="Arial" w:hAnsi="Arial" w:cs="Arial"/>
          <w:b/>
          <w:szCs w:val="19"/>
        </w:rPr>
        <w:t>Duurzaamheid</w:t>
      </w:r>
    </w:p>
    <w:p w14:paraId="4101934B" w14:textId="77777777" w:rsidR="00681266" w:rsidRDefault="00582EF1" w:rsidP="00681266">
      <w:pPr>
        <w:pStyle w:val="Lijstalinea"/>
        <w:numPr>
          <w:ilvl w:val="0"/>
          <w:numId w:val="20"/>
        </w:numPr>
        <w:autoSpaceDE w:val="0"/>
        <w:autoSpaceDN w:val="0"/>
        <w:adjustRightInd w:val="0"/>
        <w:spacing w:line="240" w:lineRule="auto"/>
        <w:rPr>
          <w:rFonts w:cs="Calibri"/>
          <w:color w:val="000000"/>
          <w:sz w:val="20"/>
          <w:szCs w:val="20"/>
        </w:rPr>
      </w:pPr>
      <w:r w:rsidRPr="00681266">
        <w:rPr>
          <w:rFonts w:cs="Calibri"/>
          <w:color w:val="000000"/>
          <w:sz w:val="20"/>
          <w:szCs w:val="20"/>
        </w:rPr>
        <w:t xml:space="preserve">Alle voor transport in te zetten voertuigen moeten tenminste voldoen aan de eisen, zoals die gelden in de milieuzones, zie </w:t>
      </w:r>
      <w:hyperlink r:id="rId11" w:history="1">
        <w:r w:rsidR="00B62469" w:rsidRPr="00681266">
          <w:rPr>
            <w:rFonts w:cs="Calibri"/>
            <w:color w:val="000000"/>
            <w:sz w:val="20"/>
            <w:szCs w:val="20"/>
          </w:rPr>
          <w:t>https://www.amsterdam.nl/parkeren-verkeer/milieuzone-amsterdam/</w:t>
        </w:r>
      </w:hyperlink>
      <w:r w:rsidR="00B62469" w:rsidRPr="00681266">
        <w:rPr>
          <w:rFonts w:cs="Calibri"/>
          <w:color w:val="000000"/>
          <w:sz w:val="20"/>
          <w:szCs w:val="20"/>
        </w:rPr>
        <w:t xml:space="preserve"> </w:t>
      </w:r>
    </w:p>
    <w:p w14:paraId="34281E10" w14:textId="77777777" w:rsidR="00681266" w:rsidRDefault="00582EF1" w:rsidP="00681266">
      <w:pPr>
        <w:pStyle w:val="Lijstalinea"/>
        <w:numPr>
          <w:ilvl w:val="0"/>
          <w:numId w:val="20"/>
        </w:numPr>
        <w:autoSpaceDE w:val="0"/>
        <w:autoSpaceDN w:val="0"/>
        <w:adjustRightInd w:val="0"/>
        <w:spacing w:line="240" w:lineRule="auto"/>
        <w:rPr>
          <w:rFonts w:cs="Calibri"/>
          <w:color w:val="000000"/>
          <w:sz w:val="20"/>
          <w:szCs w:val="20"/>
        </w:rPr>
      </w:pPr>
      <w:r w:rsidRPr="00681266">
        <w:rPr>
          <w:rFonts w:cs="Calibri"/>
          <w:color w:val="000000"/>
          <w:sz w:val="20"/>
          <w:szCs w:val="20"/>
        </w:rPr>
        <w:t>Op verzoek van de directie moet de bestuurder van een vrachtwagen een kopie van de ontheffing kunnen overleggen.</w:t>
      </w:r>
      <w:r w:rsidR="00FF2F69" w:rsidRPr="00681266">
        <w:rPr>
          <w:rFonts w:cs="Calibri"/>
          <w:color w:val="000000"/>
          <w:sz w:val="20"/>
          <w:szCs w:val="20"/>
        </w:rPr>
        <w:t xml:space="preserve"> Dit moet worden aangevraagd door de leverancier.</w:t>
      </w:r>
    </w:p>
    <w:p w14:paraId="3565A0B3" w14:textId="3627E926" w:rsidR="00CD206F" w:rsidRPr="00681266" w:rsidRDefault="006651A8" w:rsidP="00681266">
      <w:pPr>
        <w:pStyle w:val="Lijstalinea"/>
        <w:numPr>
          <w:ilvl w:val="0"/>
          <w:numId w:val="20"/>
        </w:numPr>
        <w:autoSpaceDE w:val="0"/>
        <w:autoSpaceDN w:val="0"/>
        <w:adjustRightInd w:val="0"/>
        <w:spacing w:line="240" w:lineRule="auto"/>
        <w:rPr>
          <w:rFonts w:cs="Calibri"/>
          <w:color w:val="000000"/>
          <w:sz w:val="20"/>
          <w:szCs w:val="20"/>
        </w:rPr>
      </w:pPr>
      <w:r w:rsidRPr="00681266">
        <w:rPr>
          <w:rFonts w:cs="Calibri"/>
          <w:color w:val="000000"/>
          <w:sz w:val="20"/>
          <w:szCs w:val="20"/>
        </w:rPr>
        <w:t>Zware voertuigen &gt;3.500 kg. voldoen minimaal aan de Euro V / Euro 5 norm. Dit geldt voor alle voertuigen die direct in relatie staan met het werk van de opdrachtnemer en/of</w:t>
      </w:r>
      <w:r w:rsidR="00DB2F5D" w:rsidRPr="00681266">
        <w:rPr>
          <w:rFonts w:cs="Calibri"/>
          <w:color w:val="000000"/>
          <w:sz w:val="20"/>
          <w:szCs w:val="20"/>
        </w:rPr>
        <w:t xml:space="preserve"> </w:t>
      </w:r>
      <w:r w:rsidRPr="00681266">
        <w:rPr>
          <w:rFonts w:cs="Calibri"/>
          <w:color w:val="000000"/>
          <w:sz w:val="20"/>
          <w:szCs w:val="20"/>
        </w:rPr>
        <w:t>onderaannemers. De Euroklasse staat op het kentekenbewijs. De klasse is ook te achterhalen via de website van de Rijksdienst voor het Wegverkeer (www.rdw.nl). Als u uw kenteken intoetst, krijgt u alle gegevens, inclusief de Euroklasse. Emissiewaarden per type voertuig (gewichtsklasse en brandstof) van de genoemde Euro-normen zijn te vinden op http://ec.europa.eu/environment/air/transport/road.htm en op</w:t>
      </w:r>
      <w:r w:rsidR="00DA7C40" w:rsidRPr="00681266">
        <w:rPr>
          <w:rFonts w:cs="Calibri"/>
          <w:color w:val="000000"/>
          <w:sz w:val="20"/>
          <w:szCs w:val="20"/>
        </w:rPr>
        <w:t xml:space="preserve"> </w:t>
      </w:r>
      <w:hyperlink r:id="rId12" w:history="1">
        <w:r w:rsidR="00F36AE3" w:rsidRPr="00681266">
          <w:rPr>
            <w:rFonts w:cs="Calibri"/>
            <w:color w:val="000000"/>
            <w:sz w:val="20"/>
            <w:szCs w:val="20"/>
          </w:rPr>
          <w:t>www.dieselnet.com/standards/eu/</w:t>
        </w:r>
      </w:hyperlink>
    </w:p>
    <w:p w14:paraId="2C18B892" w14:textId="77777777" w:rsidR="00F36AE3" w:rsidRDefault="00F36AE3" w:rsidP="00F36AE3">
      <w:pPr>
        <w:pStyle w:val="Lijstalinea"/>
        <w:ind w:left="360"/>
        <w:rPr>
          <w:rFonts w:cs="Calibri"/>
          <w:color w:val="000000"/>
          <w:sz w:val="20"/>
          <w:szCs w:val="20"/>
        </w:rPr>
      </w:pPr>
    </w:p>
    <w:p w14:paraId="08129F78" w14:textId="77777777" w:rsidR="00681266" w:rsidRDefault="00F36AE3" w:rsidP="00681266">
      <w:pPr>
        <w:pStyle w:val="Lijstalinea"/>
        <w:numPr>
          <w:ilvl w:val="0"/>
          <w:numId w:val="20"/>
        </w:numPr>
        <w:rPr>
          <w:rFonts w:ascii="Arial" w:hAnsi="Arial" w:cs="Arial"/>
          <w:b/>
          <w:szCs w:val="19"/>
        </w:rPr>
      </w:pPr>
      <w:r w:rsidRPr="00F36AE3">
        <w:rPr>
          <w:rFonts w:ascii="Arial" w:hAnsi="Arial" w:cs="Arial"/>
          <w:b/>
          <w:szCs w:val="19"/>
        </w:rPr>
        <w:t>Overig</w:t>
      </w:r>
    </w:p>
    <w:p w14:paraId="2C2E9E54" w14:textId="77777777" w:rsidR="00681266" w:rsidRPr="00681266" w:rsidRDefault="00681266" w:rsidP="00681266">
      <w:pPr>
        <w:pStyle w:val="Lijstalinea"/>
        <w:rPr>
          <w:rFonts w:cs="Calibri"/>
          <w:color w:val="000000"/>
          <w:sz w:val="20"/>
          <w:szCs w:val="20"/>
        </w:rPr>
      </w:pPr>
    </w:p>
    <w:p w14:paraId="1EE7F93B" w14:textId="4FC848C5" w:rsidR="00A96DDE" w:rsidRPr="00681266" w:rsidRDefault="0014597F" w:rsidP="00681266">
      <w:pPr>
        <w:pStyle w:val="Lijstalinea"/>
        <w:numPr>
          <w:ilvl w:val="0"/>
          <w:numId w:val="21"/>
        </w:numPr>
        <w:autoSpaceDE w:val="0"/>
        <w:autoSpaceDN w:val="0"/>
        <w:adjustRightInd w:val="0"/>
        <w:spacing w:line="240" w:lineRule="auto"/>
        <w:rPr>
          <w:rFonts w:cs="Calibri"/>
          <w:color w:val="000000"/>
          <w:sz w:val="20"/>
          <w:szCs w:val="20"/>
        </w:rPr>
      </w:pPr>
      <w:r w:rsidRPr="00681266">
        <w:rPr>
          <w:rFonts w:cs="Calibri"/>
          <w:color w:val="000000"/>
          <w:sz w:val="20"/>
          <w:szCs w:val="20"/>
        </w:rPr>
        <w:t>Alleen de werkelijk gemaakte uren mogen gefactureerd worden, door middel va</w:t>
      </w:r>
      <w:r w:rsidR="00E02C81" w:rsidRPr="00681266">
        <w:rPr>
          <w:rFonts w:cs="Calibri"/>
          <w:color w:val="000000"/>
          <w:sz w:val="20"/>
          <w:szCs w:val="20"/>
        </w:rPr>
        <w:t>n een factuur per calamiteit.</w:t>
      </w:r>
    </w:p>
    <w:p w14:paraId="435AE205" w14:textId="2EDEDBFE" w:rsidR="00A96DDE" w:rsidRPr="009547BD" w:rsidRDefault="00A96DDE" w:rsidP="00681266">
      <w:pPr>
        <w:pStyle w:val="Lijstalinea"/>
        <w:numPr>
          <w:ilvl w:val="0"/>
          <w:numId w:val="21"/>
        </w:numPr>
        <w:autoSpaceDE w:val="0"/>
        <w:autoSpaceDN w:val="0"/>
        <w:adjustRightInd w:val="0"/>
        <w:spacing w:line="240" w:lineRule="auto"/>
        <w:rPr>
          <w:rFonts w:cs="Calibri"/>
          <w:color w:val="000000"/>
          <w:sz w:val="20"/>
          <w:szCs w:val="20"/>
        </w:rPr>
      </w:pPr>
      <w:r w:rsidRPr="009547BD">
        <w:rPr>
          <w:rFonts w:cs="Calibri"/>
          <w:color w:val="000000"/>
          <w:sz w:val="20"/>
          <w:szCs w:val="20"/>
        </w:rPr>
        <w:t xml:space="preserve">Combinanten benaderen, in het geval van een Overeenkomst, de Gemeente alleen namens de combinatie. </w:t>
      </w:r>
    </w:p>
    <w:p w14:paraId="109DBB74" w14:textId="0C8D35E9" w:rsidR="00A96DDE" w:rsidRPr="009547BD" w:rsidRDefault="00A96DDE" w:rsidP="00681266">
      <w:pPr>
        <w:pStyle w:val="Lijstalinea"/>
        <w:numPr>
          <w:ilvl w:val="0"/>
          <w:numId w:val="21"/>
        </w:numPr>
        <w:autoSpaceDE w:val="0"/>
        <w:autoSpaceDN w:val="0"/>
        <w:adjustRightInd w:val="0"/>
        <w:spacing w:line="240" w:lineRule="auto"/>
        <w:rPr>
          <w:rFonts w:cs="Calibri"/>
          <w:color w:val="000000"/>
          <w:sz w:val="20"/>
          <w:szCs w:val="20"/>
        </w:rPr>
      </w:pPr>
      <w:r w:rsidRPr="009547BD">
        <w:rPr>
          <w:rFonts w:cs="Calibri"/>
          <w:color w:val="000000"/>
          <w:sz w:val="20"/>
          <w:szCs w:val="20"/>
        </w:rPr>
        <w:t>Het is toegestaan de factuur door één van de combinanten te laten sturen.</w:t>
      </w:r>
    </w:p>
    <w:p w14:paraId="0E2CF842" w14:textId="039BFC4A" w:rsidR="00A96DDE" w:rsidRPr="009547BD" w:rsidRDefault="00A96DDE" w:rsidP="00681266">
      <w:pPr>
        <w:pStyle w:val="Lijstalinea"/>
        <w:numPr>
          <w:ilvl w:val="0"/>
          <w:numId w:val="21"/>
        </w:numPr>
        <w:autoSpaceDE w:val="0"/>
        <w:autoSpaceDN w:val="0"/>
        <w:adjustRightInd w:val="0"/>
        <w:spacing w:line="240" w:lineRule="auto"/>
        <w:rPr>
          <w:rFonts w:cs="Calibri"/>
          <w:color w:val="000000"/>
          <w:sz w:val="20"/>
          <w:szCs w:val="20"/>
        </w:rPr>
      </w:pPr>
      <w:r w:rsidRPr="009547BD">
        <w:rPr>
          <w:rFonts w:cs="Calibri"/>
          <w:color w:val="000000"/>
          <w:sz w:val="20"/>
          <w:szCs w:val="20"/>
        </w:rPr>
        <w:t xml:space="preserve">Alle combinanten zijn gezamenlijk en hoofdelijk aansprakelijk voor een juiste en complete afhandeling van de door hen aanvaarde Opdracht en voor alle uit de Opdracht voortvloeiende verplichtingen. </w:t>
      </w:r>
    </w:p>
    <w:p w14:paraId="66707211" w14:textId="77777777" w:rsidR="00681266" w:rsidRDefault="00A96DDE" w:rsidP="00681266">
      <w:pPr>
        <w:pStyle w:val="Lijstalinea"/>
        <w:numPr>
          <w:ilvl w:val="0"/>
          <w:numId w:val="21"/>
        </w:numPr>
        <w:autoSpaceDE w:val="0"/>
        <w:autoSpaceDN w:val="0"/>
        <w:adjustRightInd w:val="0"/>
        <w:spacing w:line="240" w:lineRule="auto"/>
        <w:rPr>
          <w:rFonts w:cs="Calibri"/>
          <w:color w:val="000000"/>
          <w:sz w:val="20"/>
          <w:szCs w:val="20"/>
        </w:rPr>
      </w:pPr>
      <w:r w:rsidRPr="009547BD">
        <w:rPr>
          <w:rFonts w:cs="Calibri"/>
          <w:color w:val="000000"/>
          <w:sz w:val="20"/>
          <w:szCs w:val="20"/>
        </w:rPr>
        <w:t>Het is voor de Gemeente belangrijk dat de kwaliteit van dienstverlening gedurende de contractperiode constant blijft. Indien een combinatie wordt ontbonden, dan dient de Opdrachtnemer dit onverwijld aan de Gemeente te melden. In beginsel wordt de Overeenkomst dan ontbonden. Partijen gaan wel in gesprek of er redenen zijn om de Overeenkomst voort te zetten. De continuïteit en kwaliteit van de dienstverlening en het voldoen aan de Europese wetgeving zijn hierbij uitgangspunt</w:t>
      </w:r>
    </w:p>
    <w:p w14:paraId="2F2EA472" w14:textId="0C3B9FDC" w:rsidR="00A96DDE" w:rsidRPr="00681266" w:rsidRDefault="00681266" w:rsidP="00681266">
      <w:pPr>
        <w:pStyle w:val="Lijstalinea"/>
        <w:numPr>
          <w:ilvl w:val="0"/>
          <w:numId w:val="21"/>
        </w:numPr>
        <w:autoSpaceDE w:val="0"/>
        <w:autoSpaceDN w:val="0"/>
        <w:adjustRightInd w:val="0"/>
        <w:spacing w:line="240" w:lineRule="auto"/>
        <w:rPr>
          <w:rFonts w:cs="Calibri"/>
          <w:color w:val="000000"/>
          <w:sz w:val="20"/>
          <w:szCs w:val="20"/>
        </w:rPr>
      </w:pPr>
      <w:r w:rsidRPr="00681266">
        <w:rPr>
          <w:rFonts w:cs="Calibri"/>
          <w:color w:val="000000"/>
          <w:sz w:val="20"/>
          <w:szCs w:val="20"/>
        </w:rPr>
        <w:lastRenderedPageBreak/>
        <w:t>Het is voor de Opdrachtgever b</w:t>
      </w:r>
      <w:r w:rsidR="00A96DDE" w:rsidRPr="00681266">
        <w:rPr>
          <w:rFonts w:cs="Calibri"/>
          <w:color w:val="000000"/>
          <w:sz w:val="20"/>
          <w:szCs w:val="20"/>
        </w:rPr>
        <w:t xml:space="preserve">elangrijk dat de kwaliteit van dienstverlening gedurende de contractperiode constant blijft. De Opdrachtnemer mag tijdens de contractperiode niet zonder toestemming van de Gemeente van Onderaannemer wisselen. </w:t>
      </w:r>
      <w:bookmarkStart w:id="1" w:name="OLE_LINK4"/>
      <w:r w:rsidRPr="00681266">
        <w:rPr>
          <w:rFonts w:cs="Calibri"/>
          <w:color w:val="000000"/>
          <w:sz w:val="20"/>
          <w:szCs w:val="20"/>
        </w:rPr>
        <w:t>De Opdrachtgever</w:t>
      </w:r>
      <w:r w:rsidR="00A96DDE" w:rsidRPr="00681266">
        <w:rPr>
          <w:rFonts w:cs="Calibri"/>
          <w:color w:val="000000"/>
          <w:sz w:val="20"/>
          <w:szCs w:val="20"/>
        </w:rPr>
        <w:t xml:space="preserve"> zal gevraagde toestemming om een andere Onderaannemer in te schakelen niet lichtvaardig onthouden.</w:t>
      </w:r>
      <w:bookmarkEnd w:id="1"/>
    </w:p>
    <w:p w14:paraId="6E87E691" w14:textId="77777777" w:rsidR="00A96DDE" w:rsidRPr="007E5EF5" w:rsidRDefault="00A96DDE" w:rsidP="007E5EF5">
      <w:pPr>
        <w:spacing w:line="280" w:lineRule="atLeast"/>
        <w:ind w:left="720"/>
        <w:rPr>
          <w:rFonts w:ascii="Corbel" w:hAnsi="Corbel" w:cs="Corbel"/>
          <w:color w:val="000000"/>
          <w:sz w:val="21"/>
          <w:szCs w:val="21"/>
        </w:rPr>
      </w:pPr>
    </w:p>
    <w:p w14:paraId="3C48EB08" w14:textId="546D7363" w:rsidR="00F67A78" w:rsidRPr="007E5EF5" w:rsidRDefault="00F67A78" w:rsidP="004C1008">
      <w:pPr>
        <w:spacing w:line="276" w:lineRule="auto"/>
        <w:rPr>
          <w:rFonts w:ascii="Corbel" w:hAnsi="Corbel" w:cs="Corbel"/>
          <w:color w:val="000000"/>
          <w:sz w:val="21"/>
          <w:szCs w:val="21"/>
        </w:rPr>
      </w:pPr>
    </w:p>
    <w:p w14:paraId="38FF366F" w14:textId="31D80137" w:rsidR="00612A16" w:rsidRPr="00FB3B67" w:rsidRDefault="00612A16" w:rsidP="00926676">
      <w:pPr>
        <w:spacing w:line="276" w:lineRule="auto"/>
        <w:rPr>
          <w:rFonts w:ascii="Corbel" w:hAnsi="Corbel" w:cs="Corbel"/>
          <w:color w:val="000000"/>
          <w:sz w:val="21"/>
          <w:szCs w:val="21"/>
        </w:rPr>
      </w:pPr>
    </w:p>
    <w:sectPr w:rsidR="00612A16" w:rsidRPr="00FB3B67" w:rsidSect="007F7F71">
      <w:headerReference w:type="default" r:id="rId13"/>
      <w:footerReference w:type="default" r:id="rId14"/>
      <w:headerReference w:type="first" r:id="rId15"/>
      <w:footerReference w:type="first" r:id="rId16"/>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3AE4C" w14:textId="77777777" w:rsidR="000E5F57" w:rsidRDefault="000E5F57" w:rsidP="00E25589">
      <w:pPr>
        <w:spacing w:line="240" w:lineRule="auto"/>
      </w:pPr>
      <w:r>
        <w:separator/>
      </w:r>
    </w:p>
  </w:endnote>
  <w:endnote w:type="continuationSeparator" w:id="0">
    <w:p w14:paraId="11E4AE01" w14:textId="77777777" w:rsidR="000E5F57" w:rsidRDefault="000E5F57"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292544"/>
      <w:docPartObj>
        <w:docPartGallery w:val="Page Numbers (Bottom of Page)"/>
        <w:docPartUnique/>
      </w:docPartObj>
    </w:sdtPr>
    <w:sdtEndPr>
      <w:rPr>
        <w:color w:val="auto"/>
      </w:rPr>
    </w:sdtEndPr>
    <w:sdtContent>
      <w:sdt>
        <w:sdtPr>
          <w:rPr>
            <w:color w:val="auto"/>
          </w:rPr>
          <w:id w:val="52819653"/>
          <w:docPartObj>
            <w:docPartGallery w:val="Page Numbers (Top of Page)"/>
            <w:docPartUnique/>
          </w:docPartObj>
        </w:sdtPr>
        <w:sdtEndPr/>
        <w:sdtContent>
          <w:p w14:paraId="76C478B5" w14:textId="4647D688" w:rsidR="00431425" w:rsidRPr="00531A47" w:rsidRDefault="0005596F" w:rsidP="007F7F71">
            <w:pPr>
              <w:pStyle w:val="9Contactgegevens"/>
              <w:jc w:val="right"/>
              <w:rPr>
                <w:color w:val="auto"/>
              </w:rPr>
            </w:pPr>
            <w:r>
              <w:rPr>
                <w:color w:val="auto"/>
              </w:rPr>
              <w:t>Bijlage 5</w:t>
            </w:r>
            <w:r w:rsidR="00431425" w:rsidRPr="00531A47">
              <w:rPr>
                <w:color w:val="auto"/>
              </w:rPr>
              <w:t xml:space="preserve"> Programma van eisen</w:t>
            </w:r>
            <w:r w:rsidR="00431425" w:rsidRPr="00531A47">
              <w:rPr>
                <w:color w:val="auto"/>
              </w:rPr>
              <w:tab/>
            </w:r>
            <w:r w:rsidR="00431425" w:rsidRPr="00531A47">
              <w:rPr>
                <w:color w:val="auto"/>
              </w:rPr>
              <w:tab/>
            </w:r>
            <w:r w:rsidR="00431425" w:rsidRPr="00531A47">
              <w:rPr>
                <w:color w:val="auto"/>
              </w:rPr>
              <w:tab/>
            </w:r>
            <w:r w:rsidR="00431425" w:rsidRPr="00531A47">
              <w:rPr>
                <w:color w:val="auto"/>
              </w:rPr>
              <w:tab/>
            </w:r>
            <w:r w:rsidR="00431425" w:rsidRPr="00531A47">
              <w:rPr>
                <w:color w:val="auto"/>
              </w:rPr>
              <w:tab/>
            </w:r>
            <w:r w:rsidR="00431425" w:rsidRPr="00531A47">
              <w:rPr>
                <w:color w:val="auto"/>
              </w:rPr>
              <w:tab/>
              <w:t xml:space="preserve">Pagina </w:t>
            </w:r>
            <w:r w:rsidR="00431425" w:rsidRPr="00531A47">
              <w:rPr>
                <w:color w:val="auto"/>
                <w:sz w:val="24"/>
              </w:rPr>
              <w:fldChar w:fldCharType="begin"/>
            </w:r>
            <w:r w:rsidR="00431425" w:rsidRPr="00531A47">
              <w:rPr>
                <w:color w:val="auto"/>
              </w:rPr>
              <w:instrText>PAGE</w:instrText>
            </w:r>
            <w:r w:rsidR="00431425" w:rsidRPr="00531A47">
              <w:rPr>
                <w:color w:val="auto"/>
                <w:sz w:val="24"/>
              </w:rPr>
              <w:fldChar w:fldCharType="separate"/>
            </w:r>
            <w:r w:rsidR="00D4660D">
              <w:rPr>
                <w:noProof/>
                <w:color w:val="auto"/>
              </w:rPr>
              <w:t>3</w:t>
            </w:r>
            <w:r w:rsidR="00431425" w:rsidRPr="00531A47">
              <w:rPr>
                <w:color w:val="auto"/>
                <w:sz w:val="24"/>
              </w:rPr>
              <w:fldChar w:fldCharType="end"/>
            </w:r>
            <w:r w:rsidR="00431425" w:rsidRPr="00531A47">
              <w:rPr>
                <w:color w:val="auto"/>
              </w:rPr>
              <w:t xml:space="preserve"> van </w:t>
            </w:r>
            <w:r w:rsidR="00431425" w:rsidRPr="00531A47">
              <w:rPr>
                <w:color w:val="auto"/>
                <w:sz w:val="24"/>
              </w:rPr>
              <w:fldChar w:fldCharType="begin"/>
            </w:r>
            <w:r w:rsidR="00431425" w:rsidRPr="00531A47">
              <w:rPr>
                <w:color w:val="auto"/>
              </w:rPr>
              <w:instrText>NUMPAGES</w:instrText>
            </w:r>
            <w:r w:rsidR="00431425" w:rsidRPr="00531A47">
              <w:rPr>
                <w:color w:val="auto"/>
                <w:sz w:val="24"/>
              </w:rPr>
              <w:fldChar w:fldCharType="separate"/>
            </w:r>
            <w:r w:rsidR="00D4660D">
              <w:rPr>
                <w:noProof/>
                <w:color w:val="auto"/>
              </w:rPr>
              <w:t>5</w:t>
            </w:r>
            <w:r w:rsidR="00431425" w:rsidRPr="00531A47">
              <w:rPr>
                <w:color w:val="auto"/>
                <w:sz w:val="24"/>
              </w:rPr>
              <w:fldChar w:fldCharType="end"/>
            </w:r>
          </w:p>
        </w:sdtContent>
      </w:sdt>
    </w:sdtContent>
  </w:sdt>
  <w:p w14:paraId="25E2203C" w14:textId="77777777" w:rsidR="00431425" w:rsidRDefault="00431425"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61D80CB9" w:rsidR="00431425" w:rsidRDefault="00431425"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t xml:space="preserve">Pagina </w:t>
            </w:r>
            <w:r>
              <w:rPr>
                <w:sz w:val="24"/>
              </w:rPr>
              <w:fldChar w:fldCharType="begin"/>
            </w:r>
            <w:r>
              <w:instrText>PAGE</w:instrText>
            </w:r>
            <w:r>
              <w:rPr>
                <w:sz w:val="24"/>
              </w:rPr>
              <w:fldChar w:fldCharType="separate"/>
            </w:r>
            <w:r>
              <w:rPr>
                <w:noProof/>
              </w:rPr>
              <w:t>1</w:t>
            </w:r>
            <w:r>
              <w:rPr>
                <w:sz w:val="24"/>
              </w:rPr>
              <w:fldChar w:fldCharType="end"/>
            </w:r>
            <w:r>
              <w:t xml:space="preserve"> van </w:t>
            </w:r>
            <w:r>
              <w:rPr>
                <w:sz w:val="24"/>
              </w:rPr>
              <w:fldChar w:fldCharType="begin"/>
            </w:r>
            <w:r>
              <w:instrText>NUMPAGES</w:instrText>
            </w:r>
            <w:r>
              <w:rPr>
                <w:sz w:val="24"/>
              </w:rPr>
              <w:fldChar w:fldCharType="separate"/>
            </w:r>
            <w:r w:rsidR="00D4660D">
              <w:rPr>
                <w:noProof/>
              </w:rPr>
              <w:t>5</w:t>
            </w:r>
            <w:r>
              <w:rPr>
                <w:sz w:val="24"/>
              </w:rPr>
              <w:fldChar w:fldCharType="end"/>
            </w:r>
          </w:p>
        </w:sdtContent>
      </w:sdt>
    </w:sdtContent>
  </w:sdt>
  <w:p w14:paraId="0D26640E" w14:textId="77777777" w:rsidR="00431425" w:rsidRDefault="0043142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8060E" w14:textId="77777777" w:rsidR="000E5F57" w:rsidRDefault="000E5F57" w:rsidP="00E25589">
      <w:pPr>
        <w:spacing w:line="240" w:lineRule="auto"/>
      </w:pPr>
      <w:r>
        <w:separator/>
      </w:r>
    </w:p>
  </w:footnote>
  <w:footnote w:type="continuationSeparator" w:id="0">
    <w:p w14:paraId="64D81C1B" w14:textId="77777777" w:rsidR="000E5F57" w:rsidRDefault="000E5F57"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9AAA" w14:textId="42F68F68" w:rsidR="00431425" w:rsidRDefault="00431425">
    <w:pPr>
      <w:pStyle w:val="Koptekst"/>
    </w:pPr>
    <w:r>
      <w:rPr>
        <w:noProof/>
        <w:lang w:eastAsia="nl-NL"/>
      </w:rPr>
      <w:drawing>
        <wp:anchor distT="0" distB="0" distL="114300" distR="114300" simplePos="0" relativeHeight="251666432" behindDoc="0" locked="0" layoutInCell="1" allowOverlap="1" wp14:anchorId="7BF67FFE" wp14:editId="76297BF2">
          <wp:simplePos x="0" y="0"/>
          <wp:positionH relativeFrom="margin">
            <wp:align>left</wp:align>
          </wp:positionH>
          <wp:positionV relativeFrom="paragraph">
            <wp:posOffset>127635</wp:posOffset>
          </wp:positionV>
          <wp:extent cx="1038225" cy="779780"/>
          <wp:effectExtent l="0" t="0" r="9525" b="127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7797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FF294" w14:textId="312E7729" w:rsidR="00431425" w:rsidRDefault="00431425">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83112"/>
    <w:multiLevelType w:val="hybridMultilevel"/>
    <w:tmpl w:val="8006C7DE"/>
    <w:lvl w:ilvl="0" w:tplc="0413000F">
      <w:start w:val="1"/>
      <w:numFmt w:val="decimal"/>
      <w:lvlText w:val="%1."/>
      <w:lvlJc w:val="left"/>
      <w:pPr>
        <w:ind w:left="720" w:hanging="360"/>
      </w:pPr>
      <w:rPr>
        <w:rFonts w:hint="default"/>
      </w:rPr>
    </w:lvl>
    <w:lvl w:ilvl="1" w:tplc="447E2184">
      <w:numFmt w:val="bullet"/>
      <w:lvlText w:val=""/>
      <w:lvlJc w:val="left"/>
      <w:pPr>
        <w:ind w:left="1440" w:hanging="360"/>
      </w:pPr>
      <w:rPr>
        <w:rFonts w:ascii="Symbol" w:eastAsiaTheme="minorHAnsi" w:hAnsi="Symbol"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E7FA8"/>
    <w:multiLevelType w:val="hybridMultilevel"/>
    <w:tmpl w:val="63D6A80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1DAB5F99"/>
    <w:multiLevelType w:val="hybridMultilevel"/>
    <w:tmpl w:val="617EA0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AAA6E56"/>
    <w:multiLevelType w:val="hybridMultilevel"/>
    <w:tmpl w:val="0C22E6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35165B"/>
    <w:multiLevelType w:val="hybridMultilevel"/>
    <w:tmpl w:val="BD40B22A"/>
    <w:lvl w:ilvl="0" w:tplc="0413000F">
      <w:start w:val="1"/>
      <w:numFmt w:val="decimal"/>
      <w:lvlText w:val="%1."/>
      <w:lvlJc w:val="left"/>
      <w:pPr>
        <w:ind w:left="720" w:hanging="360"/>
      </w:pPr>
      <w:rPr>
        <w:rFonts w:hint="default"/>
      </w:rPr>
    </w:lvl>
    <w:lvl w:ilvl="1" w:tplc="447E2184">
      <w:numFmt w:val="bullet"/>
      <w:lvlText w:val=""/>
      <w:lvlJc w:val="left"/>
      <w:pPr>
        <w:ind w:left="1440" w:hanging="360"/>
      </w:pPr>
      <w:rPr>
        <w:rFonts w:ascii="Symbol" w:eastAsiaTheme="minorHAnsi" w:hAnsi="Symbol"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9C0773"/>
    <w:multiLevelType w:val="hybridMultilevel"/>
    <w:tmpl w:val="E0688A8A"/>
    <w:lvl w:ilvl="0" w:tplc="0413000F">
      <w:start w:val="1"/>
      <w:numFmt w:val="decimal"/>
      <w:lvlText w:val="%1."/>
      <w:lvlJc w:val="left"/>
      <w:pPr>
        <w:ind w:left="720" w:hanging="360"/>
      </w:pPr>
      <w:rPr>
        <w:rFonts w:hint="default"/>
      </w:rPr>
    </w:lvl>
    <w:lvl w:ilvl="1" w:tplc="447E2184">
      <w:numFmt w:val="bullet"/>
      <w:lvlText w:val=""/>
      <w:lvlJc w:val="left"/>
      <w:pPr>
        <w:ind w:left="1440" w:hanging="360"/>
      </w:pPr>
      <w:rPr>
        <w:rFonts w:ascii="Symbol" w:eastAsiaTheme="minorHAnsi" w:hAnsi="Symbol"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A5F1976"/>
    <w:multiLevelType w:val="hybridMultilevel"/>
    <w:tmpl w:val="D64A50A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3FE1DC8"/>
    <w:multiLevelType w:val="hybridMultilevel"/>
    <w:tmpl w:val="7DF6E02C"/>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45CD06A9"/>
    <w:multiLevelType w:val="hybridMultilevel"/>
    <w:tmpl w:val="40AA0F1E"/>
    <w:lvl w:ilvl="0" w:tplc="04130015">
      <w:start w:val="1"/>
      <w:numFmt w:val="upperLetter"/>
      <w:lvlText w:val="%1."/>
      <w:lvlJc w:val="left"/>
      <w:pPr>
        <w:ind w:left="720" w:hanging="360"/>
      </w:pPr>
      <w:rPr>
        <w:rFonts w:hint="default"/>
      </w:rPr>
    </w:lvl>
    <w:lvl w:ilvl="1" w:tplc="447E2184">
      <w:numFmt w:val="bullet"/>
      <w:lvlText w:val=""/>
      <w:lvlJc w:val="left"/>
      <w:pPr>
        <w:ind w:left="1440" w:hanging="360"/>
      </w:pPr>
      <w:rPr>
        <w:rFonts w:ascii="Symbol" w:eastAsiaTheme="minorHAnsi" w:hAnsi="Symbol"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6782C5B"/>
    <w:multiLevelType w:val="hybridMultilevel"/>
    <w:tmpl w:val="A16895D2"/>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9B7B19"/>
    <w:multiLevelType w:val="hybridMultilevel"/>
    <w:tmpl w:val="A558CE74"/>
    <w:lvl w:ilvl="0" w:tplc="6B9A5386">
      <w:start w:val="1"/>
      <w:numFmt w:val="decimal"/>
      <w:lvlText w:val="%1."/>
      <w:lvlJc w:val="left"/>
      <w:pPr>
        <w:ind w:left="720" w:hanging="360"/>
      </w:pPr>
      <w:rPr>
        <w:rFonts w:asciiTheme="minorHAnsi" w:hAnsi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6DD2EF4"/>
    <w:multiLevelType w:val="hybridMultilevel"/>
    <w:tmpl w:val="0C462C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7B03C67"/>
    <w:multiLevelType w:val="multilevel"/>
    <w:tmpl w:val="D5CEC8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A70CBC"/>
    <w:multiLevelType w:val="multilevel"/>
    <w:tmpl w:val="7DC443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F46675"/>
    <w:multiLevelType w:val="hybridMultilevel"/>
    <w:tmpl w:val="E9CA845A"/>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7" w15:restartNumberingAfterBreak="0">
    <w:nsid w:val="68140B77"/>
    <w:multiLevelType w:val="multilevel"/>
    <w:tmpl w:val="DCAA204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1C451F"/>
    <w:multiLevelType w:val="hybridMultilevel"/>
    <w:tmpl w:val="EE98BFFA"/>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9F47A50"/>
    <w:multiLevelType w:val="hybridMultilevel"/>
    <w:tmpl w:val="46E2D304"/>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424566C"/>
    <w:multiLevelType w:val="hybridMultilevel"/>
    <w:tmpl w:val="75829D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14"/>
  </w:num>
  <w:num w:numId="3">
    <w:abstractNumId w:val="9"/>
  </w:num>
  <w:num w:numId="4">
    <w:abstractNumId w:val="12"/>
  </w:num>
  <w:num w:numId="5">
    <w:abstractNumId w:val="20"/>
  </w:num>
  <w:num w:numId="6">
    <w:abstractNumId w:val="13"/>
  </w:num>
  <w:num w:numId="7">
    <w:abstractNumId w:val="17"/>
  </w:num>
  <w:num w:numId="8">
    <w:abstractNumId w:val="7"/>
  </w:num>
  <w:num w:numId="9">
    <w:abstractNumId w:val="10"/>
  </w:num>
  <w:num w:numId="10">
    <w:abstractNumId w:val="18"/>
  </w:num>
  <w:num w:numId="11">
    <w:abstractNumId w:val="5"/>
  </w:num>
  <w:num w:numId="12">
    <w:abstractNumId w:val="0"/>
  </w:num>
  <w:num w:numId="13">
    <w:abstractNumId w:val="6"/>
  </w:num>
  <w:num w:numId="14">
    <w:abstractNumId w:val="3"/>
  </w:num>
  <w:num w:numId="15">
    <w:abstractNumId w:val="19"/>
  </w:num>
  <w:num w:numId="16">
    <w:abstractNumId w:val="2"/>
  </w:num>
  <w:num w:numId="17">
    <w:abstractNumId w:val="16"/>
  </w:num>
  <w:num w:numId="18">
    <w:abstractNumId w:val="8"/>
  </w:num>
  <w:num w:numId="19">
    <w:abstractNumId w:val="15"/>
  </w:num>
  <w:num w:numId="20">
    <w:abstractNumId w:val="4"/>
  </w:num>
  <w:num w:numId="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C16"/>
    <w:rsid w:val="000013D1"/>
    <w:rsid w:val="000018E9"/>
    <w:rsid w:val="000136D5"/>
    <w:rsid w:val="00016D36"/>
    <w:rsid w:val="00017F07"/>
    <w:rsid w:val="000209E3"/>
    <w:rsid w:val="0002123F"/>
    <w:rsid w:val="0002379C"/>
    <w:rsid w:val="00027FA5"/>
    <w:rsid w:val="000303F1"/>
    <w:rsid w:val="00031707"/>
    <w:rsid w:val="000355E1"/>
    <w:rsid w:val="00037103"/>
    <w:rsid w:val="00040FF1"/>
    <w:rsid w:val="00046BF2"/>
    <w:rsid w:val="00046DFC"/>
    <w:rsid w:val="00047D77"/>
    <w:rsid w:val="00050D51"/>
    <w:rsid w:val="00050E6C"/>
    <w:rsid w:val="00053A87"/>
    <w:rsid w:val="00053B84"/>
    <w:rsid w:val="000543BC"/>
    <w:rsid w:val="0005596F"/>
    <w:rsid w:val="00056808"/>
    <w:rsid w:val="000572A3"/>
    <w:rsid w:val="00060296"/>
    <w:rsid w:val="000677BD"/>
    <w:rsid w:val="000701A2"/>
    <w:rsid w:val="00072E59"/>
    <w:rsid w:val="00073472"/>
    <w:rsid w:val="00073755"/>
    <w:rsid w:val="00074C55"/>
    <w:rsid w:val="00077D50"/>
    <w:rsid w:val="000822C6"/>
    <w:rsid w:val="000834CF"/>
    <w:rsid w:val="0008551D"/>
    <w:rsid w:val="00085D9E"/>
    <w:rsid w:val="00086265"/>
    <w:rsid w:val="00086D43"/>
    <w:rsid w:val="000872E9"/>
    <w:rsid w:val="00091414"/>
    <w:rsid w:val="000950B0"/>
    <w:rsid w:val="00097394"/>
    <w:rsid w:val="000A29E8"/>
    <w:rsid w:val="000A2F6E"/>
    <w:rsid w:val="000A2F8C"/>
    <w:rsid w:val="000A5FA2"/>
    <w:rsid w:val="000A60B7"/>
    <w:rsid w:val="000B49F8"/>
    <w:rsid w:val="000C1173"/>
    <w:rsid w:val="000C3ED7"/>
    <w:rsid w:val="000C4B55"/>
    <w:rsid w:val="000C758F"/>
    <w:rsid w:val="000C77B2"/>
    <w:rsid w:val="000D3C6A"/>
    <w:rsid w:val="000D4EA9"/>
    <w:rsid w:val="000D6961"/>
    <w:rsid w:val="000D6C94"/>
    <w:rsid w:val="000D772A"/>
    <w:rsid w:val="000E1760"/>
    <w:rsid w:val="000E21DE"/>
    <w:rsid w:val="000E23E1"/>
    <w:rsid w:val="000E5CCA"/>
    <w:rsid w:val="000E5F57"/>
    <w:rsid w:val="000E7A41"/>
    <w:rsid w:val="000E7B0A"/>
    <w:rsid w:val="000F2168"/>
    <w:rsid w:val="000F27A5"/>
    <w:rsid w:val="000F348C"/>
    <w:rsid w:val="000F5F25"/>
    <w:rsid w:val="000F6709"/>
    <w:rsid w:val="00104D86"/>
    <w:rsid w:val="001066FD"/>
    <w:rsid w:val="00106BFC"/>
    <w:rsid w:val="00113333"/>
    <w:rsid w:val="001159E7"/>
    <w:rsid w:val="00117B16"/>
    <w:rsid w:val="00120258"/>
    <w:rsid w:val="00120A81"/>
    <w:rsid w:val="00121049"/>
    <w:rsid w:val="001268BC"/>
    <w:rsid w:val="00127A7C"/>
    <w:rsid w:val="001310E0"/>
    <w:rsid w:val="00134846"/>
    <w:rsid w:val="00136AC2"/>
    <w:rsid w:val="001403B4"/>
    <w:rsid w:val="001407EA"/>
    <w:rsid w:val="0014186B"/>
    <w:rsid w:val="00142F0B"/>
    <w:rsid w:val="00143CFC"/>
    <w:rsid w:val="0014597F"/>
    <w:rsid w:val="00145C2C"/>
    <w:rsid w:val="00151285"/>
    <w:rsid w:val="001535AB"/>
    <w:rsid w:val="00153642"/>
    <w:rsid w:val="00154FF0"/>
    <w:rsid w:val="00161779"/>
    <w:rsid w:val="00161C2E"/>
    <w:rsid w:val="00162DE4"/>
    <w:rsid w:val="001648B5"/>
    <w:rsid w:val="00170040"/>
    <w:rsid w:val="00175221"/>
    <w:rsid w:val="00175FE6"/>
    <w:rsid w:val="00190725"/>
    <w:rsid w:val="001925D7"/>
    <w:rsid w:val="0019287B"/>
    <w:rsid w:val="0019307D"/>
    <w:rsid w:val="00193257"/>
    <w:rsid w:val="001A3934"/>
    <w:rsid w:val="001A62A2"/>
    <w:rsid w:val="001B0A60"/>
    <w:rsid w:val="001B40BC"/>
    <w:rsid w:val="001B577E"/>
    <w:rsid w:val="001B7196"/>
    <w:rsid w:val="001B796A"/>
    <w:rsid w:val="001C01B8"/>
    <w:rsid w:val="001C0782"/>
    <w:rsid w:val="001C0A98"/>
    <w:rsid w:val="001C0CAE"/>
    <w:rsid w:val="001C1D52"/>
    <w:rsid w:val="001C3AF1"/>
    <w:rsid w:val="001D0A0B"/>
    <w:rsid w:val="001D0F99"/>
    <w:rsid w:val="001D66ED"/>
    <w:rsid w:val="001D7A48"/>
    <w:rsid w:val="001E0CD1"/>
    <w:rsid w:val="001E3CB5"/>
    <w:rsid w:val="001E522D"/>
    <w:rsid w:val="001E692C"/>
    <w:rsid w:val="001E7A8A"/>
    <w:rsid w:val="001F249B"/>
    <w:rsid w:val="001F4E41"/>
    <w:rsid w:val="001F5DED"/>
    <w:rsid w:val="0020273D"/>
    <w:rsid w:val="00204E74"/>
    <w:rsid w:val="00205B1C"/>
    <w:rsid w:val="00211BBA"/>
    <w:rsid w:val="00215870"/>
    <w:rsid w:val="00217B67"/>
    <w:rsid w:val="002203BF"/>
    <w:rsid w:val="0022096C"/>
    <w:rsid w:val="00220B72"/>
    <w:rsid w:val="00221896"/>
    <w:rsid w:val="0022367D"/>
    <w:rsid w:val="00223A0C"/>
    <w:rsid w:val="00225B16"/>
    <w:rsid w:val="002264A6"/>
    <w:rsid w:val="0023188E"/>
    <w:rsid w:val="00244F22"/>
    <w:rsid w:val="002563A7"/>
    <w:rsid w:val="0026341E"/>
    <w:rsid w:val="00263C18"/>
    <w:rsid w:val="00263ED3"/>
    <w:rsid w:val="00265ABB"/>
    <w:rsid w:val="0026655C"/>
    <w:rsid w:val="00266BC1"/>
    <w:rsid w:val="0027200F"/>
    <w:rsid w:val="0027377A"/>
    <w:rsid w:val="00281EA7"/>
    <w:rsid w:val="00283050"/>
    <w:rsid w:val="00284D00"/>
    <w:rsid w:val="0028549C"/>
    <w:rsid w:val="0029132C"/>
    <w:rsid w:val="002947C2"/>
    <w:rsid w:val="002954E8"/>
    <w:rsid w:val="0029582C"/>
    <w:rsid w:val="00295922"/>
    <w:rsid w:val="00296A60"/>
    <w:rsid w:val="002A0D4F"/>
    <w:rsid w:val="002A6157"/>
    <w:rsid w:val="002B24D2"/>
    <w:rsid w:val="002B79DD"/>
    <w:rsid w:val="002C2BF3"/>
    <w:rsid w:val="002C4EDA"/>
    <w:rsid w:val="002C5E2C"/>
    <w:rsid w:val="002C66DB"/>
    <w:rsid w:val="002D1F7C"/>
    <w:rsid w:val="002D46E2"/>
    <w:rsid w:val="002D4DF9"/>
    <w:rsid w:val="002D5499"/>
    <w:rsid w:val="002E0423"/>
    <w:rsid w:val="002E11B2"/>
    <w:rsid w:val="002E2959"/>
    <w:rsid w:val="002E6116"/>
    <w:rsid w:val="002F238F"/>
    <w:rsid w:val="002F25E9"/>
    <w:rsid w:val="002F2732"/>
    <w:rsid w:val="002F5E89"/>
    <w:rsid w:val="002F6A4A"/>
    <w:rsid w:val="002F6EA7"/>
    <w:rsid w:val="00301238"/>
    <w:rsid w:val="0030736A"/>
    <w:rsid w:val="0031035F"/>
    <w:rsid w:val="003119E1"/>
    <w:rsid w:val="00312A68"/>
    <w:rsid w:val="00314BE3"/>
    <w:rsid w:val="00320733"/>
    <w:rsid w:val="003229EC"/>
    <w:rsid w:val="00324C9C"/>
    <w:rsid w:val="00325CC0"/>
    <w:rsid w:val="00327589"/>
    <w:rsid w:val="00330B54"/>
    <w:rsid w:val="00330F64"/>
    <w:rsid w:val="00331933"/>
    <w:rsid w:val="003320E5"/>
    <w:rsid w:val="00332279"/>
    <w:rsid w:val="00335130"/>
    <w:rsid w:val="00335472"/>
    <w:rsid w:val="0033576E"/>
    <w:rsid w:val="00335F66"/>
    <w:rsid w:val="00335FA8"/>
    <w:rsid w:val="003375F6"/>
    <w:rsid w:val="00345A64"/>
    <w:rsid w:val="00346262"/>
    <w:rsid w:val="00350547"/>
    <w:rsid w:val="00351D63"/>
    <w:rsid w:val="003540F5"/>
    <w:rsid w:val="003553FD"/>
    <w:rsid w:val="00355B32"/>
    <w:rsid w:val="0036102F"/>
    <w:rsid w:val="003627FF"/>
    <w:rsid w:val="00363709"/>
    <w:rsid w:val="0036614C"/>
    <w:rsid w:val="003717AF"/>
    <w:rsid w:val="00375CBF"/>
    <w:rsid w:val="0037603C"/>
    <w:rsid w:val="003775A1"/>
    <w:rsid w:val="00377E43"/>
    <w:rsid w:val="0038041C"/>
    <w:rsid w:val="00384A74"/>
    <w:rsid w:val="00394569"/>
    <w:rsid w:val="0039676F"/>
    <w:rsid w:val="00397067"/>
    <w:rsid w:val="003A253B"/>
    <w:rsid w:val="003A2E77"/>
    <w:rsid w:val="003A31AA"/>
    <w:rsid w:val="003A598C"/>
    <w:rsid w:val="003A7A95"/>
    <w:rsid w:val="003B0B43"/>
    <w:rsid w:val="003B1BEE"/>
    <w:rsid w:val="003C137E"/>
    <w:rsid w:val="003C24B5"/>
    <w:rsid w:val="003C2A08"/>
    <w:rsid w:val="003C5B8E"/>
    <w:rsid w:val="003D0B15"/>
    <w:rsid w:val="003D15F6"/>
    <w:rsid w:val="003D5A74"/>
    <w:rsid w:val="003D7B34"/>
    <w:rsid w:val="003E250F"/>
    <w:rsid w:val="003E3523"/>
    <w:rsid w:val="003E471B"/>
    <w:rsid w:val="003E6D09"/>
    <w:rsid w:val="003F3A25"/>
    <w:rsid w:val="003F5135"/>
    <w:rsid w:val="003F6645"/>
    <w:rsid w:val="00406591"/>
    <w:rsid w:val="00406ABA"/>
    <w:rsid w:val="00407D8D"/>
    <w:rsid w:val="00410094"/>
    <w:rsid w:val="004102D8"/>
    <w:rsid w:val="004105F1"/>
    <w:rsid w:val="00410BE9"/>
    <w:rsid w:val="00410EF3"/>
    <w:rsid w:val="0041294E"/>
    <w:rsid w:val="00415079"/>
    <w:rsid w:val="00421EB8"/>
    <w:rsid w:val="004225FA"/>
    <w:rsid w:val="00424437"/>
    <w:rsid w:val="00424948"/>
    <w:rsid w:val="00427218"/>
    <w:rsid w:val="0043066E"/>
    <w:rsid w:val="00431425"/>
    <w:rsid w:val="00431AD3"/>
    <w:rsid w:val="00436284"/>
    <w:rsid w:val="00436E7A"/>
    <w:rsid w:val="0044178F"/>
    <w:rsid w:val="00443485"/>
    <w:rsid w:val="004435A9"/>
    <w:rsid w:val="00443EEA"/>
    <w:rsid w:val="00444967"/>
    <w:rsid w:val="00446AC2"/>
    <w:rsid w:val="00450FF4"/>
    <w:rsid w:val="004512B1"/>
    <w:rsid w:val="00452CED"/>
    <w:rsid w:val="0046095A"/>
    <w:rsid w:val="00461D2A"/>
    <w:rsid w:val="0046672D"/>
    <w:rsid w:val="00470AD0"/>
    <w:rsid w:val="004714C2"/>
    <w:rsid w:val="00474DEF"/>
    <w:rsid w:val="00474EEA"/>
    <w:rsid w:val="00476796"/>
    <w:rsid w:val="00477E57"/>
    <w:rsid w:val="00483081"/>
    <w:rsid w:val="00483A35"/>
    <w:rsid w:val="00486B12"/>
    <w:rsid w:val="0048767A"/>
    <w:rsid w:val="004940D8"/>
    <w:rsid w:val="0049525F"/>
    <w:rsid w:val="004A0DE3"/>
    <w:rsid w:val="004A35F8"/>
    <w:rsid w:val="004A4109"/>
    <w:rsid w:val="004A438D"/>
    <w:rsid w:val="004A563D"/>
    <w:rsid w:val="004A6412"/>
    <w:rsid w:val="004A6736"/>
    <w:rsid w:val="004A7D49"/>
    <w:rsid w:val="004C1008"/>
    <w:rsid w:val="004C1EDD"/>
    <w:rsid w:val="004C326A"/>
    <w:rsid w:val="004C3957"/>
    <w:rsid w:val="004C43B0"/>
    <w:rsid w:val="004C5489"/>
    <w:rsid w:val="004C63FD"/>
    <w:rsid w:val="004E0E9F"/>
    <w:rsid w:val="004E40E6"/>
    <w:rsid w:val="004E6AB5"/>
    <w:rsid w:val="004F016F"/>
    <w:rsid w:val="00500AE2"/>
    <w:rsid w:val="0050296B"/>
    <w:rsid w:val="00503778"/>
    <w:rsid w:val="00503D8D"/>
    <w:rsid w:val="005159C2"/>
    <w:rsid w:val="00515B2C"/>
    <w:rsid w:val="00517DFB"/>
    <w:rsid w:val="00520645"/>
    <w:rsid w:val="00520CB5"/>
    <w:rsid w:val="00523A43"/>
    <w:rsid w:val="00524A44"/>
    <w:rsid w:val="0052677D"/>
    <w:rsid w:val="0052768F"/>
    <w:rsid w:val="00531A47"/>
    <w:rsid w:val="005323C8"/>
    <w:rsid w:val="00533EBC"/>
    <w:rsid w:val="005343BE"/>
    <w:rsid w:val="00535DA7"/>
    <w:rsid w:val="00536E2D"/>
    <w:rsid w:val="00536E4F"/>
    <w:rsid w:val="0054219D"/>
    <w:rsid w:val="005457B7"/>
    <w:rsid w:val="00550D91"/>
    <w:rsid w:val="0055379F"/>
    <w:rsid w:val="00553E25"/>
    <w:rsid w:val="00555441"/>
    <w:rsid w:val="0055567E"/>
    <w:rsid w:val="00555BEA"/>
    <w:rsid w:val="005605BB"/>
    <w:rsid w:val="00560FD2"/>
    <w:rsid w:val="00563698"/>
    <w:rsid w:val="005648F5"/>
    <w:rsid w:val="0056624C"/>
    <w:rsid w:val="00566612"/>
    <w:rsid w:val="0056766D"/>
    <w:rsid w:val="00567E80"/>
    <w:rsid w:val="0057133E"/>
    <w:rsid w:val="0057176A"/>
    <w:rsid w:val="005720AF"/>
    <w:rsid w:val="00573A53"/>
    <w:rsid w:val="005776E7"/>
    <w:rsid w:val="00582EF1"/>
    <w:rsid w:val="005851F3"/>
    <w:rsid w:val="00587452"/>
    <w:rsid w:val="005931E0"/>
    <w:rsid w:val="00593B74"/>
    <w:rsid w:val="005945F0"/>
    <w:rsid w:val="00595357"/>
    <w:rsid w:val="005957ED"/>
    <w:rsid w:val="0059641E"/>
    <w:rsid w:val="005974AB"/>
    <w:rsid w:val="00597850"/>
    <w:rsid w:val="005A2A41"/>
    <w:rsid w:val="005A3F85"/>
    <w:rsid w:val="005B00F0"/>
    <w:rsid w:val="005B09C7"/>
    <w:rsid w:val="005B1EAA"/>
    <w:rsid w:val="005B36B4"/>
    <w:rsid w:val="005B5B56"/>
    <w:rsid w:val="005B647C"/>
    <w:rsid w:val="005C16B5"/>
    <w:rsid w:val="005C7D4D"/>
    <w:rsid w:val="005D7DBA"/>
    <w:rsid w:val="005E08BE"/>
    <w:rsid w:val="005E14E8"/>
    <w:rsid w:val="005E7011"/>
    <w:rsid w:val="005F3C27"/>
    <w:rsid w:val="005F501E"/>
    <w:rsid w:val="005F54C8"/>
    <w:rsid w:val="005F7D29"/>
    <w:rsid w:val="006021D5"/>
    <w:rsid w:val="006028BA"/>
    <w:rsid w:val="00604B4A"/>
    <w:rsid w:val="006072AE"/>
    <w:rsid w:val="00607DD0"/>
    <w:rsid w:val="00612A16"/>
    <w:rsid w:val="00615E49"/>
    <w:rsid w:val="006214D4"/>
    <w:rsid w:val="0062284D"/>
    <w:rsid w:val="00623AD3"/>
    <w:rsid w:val="00624562"/>
    <w:rsid w:val="00625AF9"/>
    <w:rsid w:val="00630919"/>
    <w:rsid w:val="0063272B"/>
    <w:rsid w:val="0063355B"/>
    <w:rsid w:val="00635619"/>
    <w:rsid w:val="00637024"/>
    <w:rsid w:val="00645C7D"/>
    <w:rsid w:val="00650026"/>
    <w:rsid w:val="006526B1"/>
    <w:rsid w:val="006526FB"/>
    <w:rsid w:val="00656C53"/>
    <w:rsid w:val="006572A4"/>
    <w:rsid w:val="00657617"/>
    <w:rsid w:val="00663EF0"/>
    <w:rsid w:val="006651A8"/>
    <w:rsid w:val="00665275"/>
    <w:rsid w:val="00665F69"/>
    <w:rsid w:val="00666E44"/>
    <w:rsid w:val="00671C6E"/>
    <w:rsid w:val="00673D73"/>
    <w:rsid w:val="00673F73"/>
    <w:rsid w:val="00680BD7"/>
    <w:rsid w:val="00681266"/>
    <w:rsid w:val="006813CD"/>
    <w:rsid w:val="00681DC0"/>
    <w:rsid w:val="00682477"/>
    <w:rsid w:val="006832C8"/>
    <w:rsid w:val="0068378A"/>
    <w:rsid w:val="00684E1B"/>
    <w:rsid w:val="0068713D"/>
    <w:rsid w:val="006879D9"/>
    <w:rsid w:val="006907C8"/>
    <w:rsid w:val="00696F1C"/>
    <w:rsid w:val="006A0BDF"/>
    <w:rsid w:val="006A1B54"/>
    <w:rsid w:val="006B13B2"/>
    <w:rsid w:val="006B16C6"/>
    <w:rsid w:val="006B1A72"/>
    <w:rsid w:val="006B2314"/>
    <w:rsid w:val="006B35EA"/>
    <w:rsid w:val="006B3A62"/>
    <w:rsid w:val="006B3ABC"/>
    <w:rsid w:val="006C163C"/>
    <w:rsid w:val="006C4D9C"/>
    <w:rsid w:val="006C73D2"/>
    <w:rsid w:val="006D20D9"/>
    <w:rsid w:val="006D2363"/>
    <w:rsid w:val="006D2F07"/>
    <w:rsid w:val="006D4024"/>
    <w:rsid w:val="006D4508"/>
    <w:rsid w:val="006D668A"/>
    <w:rsid w:val="006E31AF"/>
    <w:rsid w:val="006E4BAA"/>
    <w:rsid w:val="006E50F5"/>
    <w:rsid w:val="006E6D9A"/>
    <w:rsid w:val="006F001D"/>
    <w:rsid w:val="006F0FCF"/>
    <w:rsid w:val="006F2F7E"/>
    <w:rsid w:val="006F42FC"/>
    <w:rsid w:val="006F47F2"/>
    <w:rsid w:val="00702236"/>
    <w:rsid w:val="0070535E"/>
    <w:rsid w:val="00705B02"/>
    <w:rsid w:val="00712F0C"/>
    <w:rsid w:val="00713C52"/>
    <w:rsid w:val="007160E3"/>
    <w:rsid w:val="007231F9"/>
    <w:rsid w:val="0072432E"/>
    <w:rsid w:val="00736204"/>
    <w:rsid w:val="007362A2"/>
    <w:rsid w:val="007374C8"/>
    <w:rsid w:val="00743CCC"/>
    <w:rsid w:val="0074495A"/>
    <w:rsid w:val="00751FAE"/>
    <w:rsid w:val="00760A3D"/>
    <w:rsid w:val="00766F81"/>
    <w:rsid w:val="007677E6"/>
    <w:rsid w:val="007713A1"/>
    <w:rsid w:val="00771B13"/>
    <w:rsid w:val="00773E1C"/>
    <w:rsid w:val="007746A0"/>
    <w:rsid w:val="00777F09"/>
    <w:rsid w:val="00782935"/>
    <w:rsid w:val="007829AF"/>
    <w:rsid w:val="00782E96"/>
    <w:rsid w:val="00784BB2"/>
    <w:rsid w:val="007905CB"/>
    <w:rsid w:val="007A1247"/>
    <w:rsid w:val="007A33FE"/>
    <w:rsid w:val="007A5F7D"/>
    <w:rsid w:val="007A71BA"/>
    <w:rsid w:val="007B140E"/>
    <w:rsid w:val="007B159E"/>
    <w:rsid w:val="007B2AD0"/>
    <w:rsid w:val="007B5684"/>
    <w:rsid w:val="007B5E2F"/>
    <w:rsid w:val="007B6A55"/>
    <w:rsid w:val="007C07EF"/>
    <w:rsid w:val="007C2569"/>
    <w:rsid w:val="007D15F2"/>
    <w:rsid w:val="007D45D3"/>
    <w:rsid w:val="007D550F"/>
    <w:rsid w:val="007D55B7"/>
    <w:rsid w:val="007D5F86"/>
    <w:rsid w:val="007D5FFF"/>
    <w:rsid w:val="007D65C8"/>
    <w:rsid w:val="007E1A01"/>
    <w:rsid w:val="007E33C0"/>
    <w:rsid w:val="007E34B2"/>
    <w:rsid w:val="007E451A"/>
    <w:rsid w:val="007E5EF5"/>
    <w:rsid w:val="007F3FD4"/>
    <w:rsid w:val="007F4C6C"/>
    <w:rsid w:val="007F52B2"/>
    <w:rsid w:val="007F554C"/>
    <w:rsid w:val="007F5667"/>
    <w:rsid w:val="007F5F31"/>
    <w:rsid w:val="007F7F71"/>
    <w:rsid w:val="00800095"/>
    <w:rsid w:val="00801DEF"/>
    <w:rsid w:val="00801E2C"/>
    <w:rsid w:val="00805201"/>
    <w:rsid w:val="00805BF3"/>
    <w:rsid w:val="0081096B"/>
    <w:rsid w:val="008113F2"/>
    <w:rsid w:val="0081386A"/>
    <w:rsid w:val="00825030"/>
    <w:rsid w:val="0083594C"/>
    <w:rsid w:val="00836C8D"/>
    <w:rsid w:val="00836FD5"/>
    <w:rsid w:val="00837A7A"/>
    <w:rsid w:val="008411B0"/>
    <w:rsid w:val="008412C2"/>
    <w:rsid w:val="00845D29"/>
    <w:rsid w:val="008464AA"/>
    <w:rsid w:val="00846C0A"/>
    <w:rsid w:val="00847B99"/>
    <w:rsid w:val="00851218"/>
    <w:rsid w:val="00857558"/>
    <w:rsid w:val="00857E3E"/>
    <w:rsid w:val="0086196E"/>
    <w:rsid w:val="00862691"/>
    <w:rsid w:val="00866D61"/>
    <w:rsid w:val="00872FF5"/>
    <w:rsid w:val="008733DE"/>
    <w:rsid w:val="008758E9"/>
    <w:rsid w:val="00880E4C"/>
    <w:rsid w:val="0088585B"/>
    <w:rsid w:val="00887930"/>
    <w:rsid w:val="00887CA8"/>
    <w:rsid w:val="0089235A"/>
    <w:rsid w:val="00897C16"/>
    <w:rsid w:val="008A0E50"/>
    <w:rsid w:val="008A77EB"/>
    <w:rsid w:val="008B2193"/>
    <w:rsid w:val="008B2B27"/>
    <w:rsid w:val="008B50E2"/>
    <w:rsid w:val="008B5AB5"/>
    <w:rsid w:val="008B6BB3"/>
    <w:rsid w:val="008B72B3"/>
    <w:rsid w:val="008C44DC"/>
    <w:rsid w:val="008C4F25"/>
    <w:rsid w:val="008C6974"/>
    <w:rsid w:val="008D0609"/>
    <w:rsid w:val="008D1D99"/>
    <w:rsid w:val="008D32CF"/>
    <w:rsid w:val="008E0598"/>
    <w:rsid w:val="008E0724"/>
    <w:rsid w:val="008E0C5B"/>
    <w:rsid w:val="008E3E17"/>
    <w:rsid w:val="008E5596"/>
    <w:rsid w:val="008E7861"/>
    <w:rsid w:val="008F018D"/>
    <w:rsid w:val="008F02D2"/>
    <w:rsid w:val="008F02E6"/>
    <w:rsid w:val="008F0BD8"/>
    <w:rsid w:val="008F3723"/>
    <w:rsid w:val="008F438E"/>
    <w:rsid w:val="008F6E57"/>
    <w:rsid w:val="009001EA"/>
    <w:rsid w:val="00900416"/>
    <w:rsid w:val="00902589"/>
    <w:rsid w:val="009032F9"/>
    <w:rsid w:val="0090355A"/>
    <w:rsid w:val="0090492C"/>
    <w:rsid w:val="00906996"/>
    <w:rsid w:val="00911E6D"/>
    <w:rsid w:val="00912EC3"/>
    <w:rsid w:val="00913A74"/>
    <w:rsid w:val="009157A5"/>
    <w:rsid w:val="009173D1"/>
    <w:rsid w:val="00921D5D"/>
    <w:rsid w:val="00923341"/>
    <w:rsid w:val="00923BD9"/>
    <w:rsid w:val="009240D7"/>
    <w:rsid w:val="00925DFF"/>
    <w:rsid w:val="00926676"/>
    <w:rsid w:val="00930CA0"/>
    <w:rsid w:val="00930DE0"/>
    <w:rsid w:val="009379A9"/>
    <w:rsid w:val="0094076D"/>
    <w:rsid w:val="00943F9A"/>
    <w:rsid w:val="0094620D"/>
    <w:rsid w:val="00951E55"/>
    <w:rsid w:val="009547BD"/>
    <w:rsid w:val="009605E2"/>
    <w:rsid w:val="00960932"/>
    <w:rsid w:val="0096156E"/>
    <w:rsid w:val="0096206D"/>
    <w:rsid w:val="009620A2"/>
    <w:rsid w:val="00965A07"/>
    <w:rsid w:val="00967A20"/>
    <w:rsid w:val="009730E7"/>
    <w:rsid w:val="0097355D"/>
    <w:rsid w:val="009818FF"/>
    <w:rsid w:val="00984D9A"/>
    <w:rsid w:val="009868F2"/>
    <w:rsid w:val="0099090F"/>
    <w:rsid w:val="00990BFC"/>
    <w:rsid w:val="0099423F"/>
    <w:rsid w:val="009A5603"/>
    <w:rsid w:val="009A6418"/>
    <w:rsid w:val="009B2086"/>
    <w:rsid w:val="009B408B"/>
    <w:rsid w:val="009B7893"/>
    <w:rsid w:val="009C048A"/>
    <w:rsid w:val="009C12BE"/>
    <w:rsid w:val="009C1348"/>
    <w:rsid w:val="009C1C74"/>
    <w:rsid w:val="009C3B05"/>
    <w:rsid w:val="009C3FFC"/>
    <w:rsid w:val="009C42BA"/>
    <w:rsid w:val="009C57AD"/>
    <w:rsid w:val="009C5F90"/>
    <w:rsid w:val="009C7B2D"/>
    <w:rsid w:val="009D00E6"/>
    <w:rsid w:val="009D11F1"/>
    <w:rsid w:val="009D1BC3"/>
    <w:rsid w:val="009D4B45"/>
    <w:rsid w:val="009E083E"/>
    <w:rsid w:val="009E1E81"/>
    <w:rsid w:val="009F03BB"/>
    <w:rsid w:val="009F07FC"/>
    <w:rsid w:val="009F2023"/>
    <w:rsid w:val="009F56C7"/>
    <w:rsid w:val="00A00179"/>
    <w:rsid w:val="00A03FC3"/>
    <w:rsid w:val="00A04779"/>
    <w:rsid w:val="00A075AE"/>
    <w:rsid w:val="00A07B0E"/>
    <w:rsid w:val="00A138ED"/>
    <w:rsid w:val="00A147BC"/>
    <w:rsid w:val="00A1579D"/>
    <w:rsid w:val="00A20407"/>
    <w:rsid w:val="00A257AD"/>
    <w:rsid w:val="00A25C59"/>
    <w:rsid w:val="00A31E1C"/>
    <w:rsid w:val="00A32A62"/>
    <w:rsid w:val="00A42ABE"/>
    <w:rsid w:val="00A44510"/>
    <w:rsid w:val="00A508DF"/>
    <w:rsid w:val="00A57BA2"/>
    <w:rsid w:val="00A62E6C"/>
    <w:rsid w:val="00A63695"/>
    <w:rsid w:val="00A65255"/>
    <w:rsid w:val="00A654E8"/>
    <w:rsid w:val="00A70072"/>
    <w:rsid w:val="00A7217A"/>
    <w:rsid w:val="00A73883"/>
    <w:rsid w:val="00A76C72"/>
    <w:rsid w:val="00A7778C"/>
    <w:rsid w:val="00A813FE"/>
    <w:rsid w:val="00A83A42"/>
    <w:rsid w:val="00A86FFA"/>
    <w:rsid w:val="00A91206"/>
    <w:rsid w:val="00A92E79"/>
    <w:rsid w:val="00A940B6"/>
    <w:rsid w:val="00A95D20"/>
    <w:rsid w:val="00A96DDE"/>
    <w:rsid w:val="00AA3EF4"/>
    <w:rsid w:val="00AA4830"/>
    <w:rsid w:val="00AA54FC"/>
    <w:rsid w:val="00AB1976"/>
    <w:rsid w:val="00AB20B1"/>
    <w:rsid w:val="00AB585B"/>
    <w:rsid w:val="00AC27F5"/>
    <w:rsid w:val="00AC609D"/>
    <w:rsid w:val="00AC6DC0"/>
    <w:rsid w:val="00AC6DE3"/>
    <w:rsid w:val="00AC750A"/>
    <w:rsid w:val="00AD0B65"/>
    <w:rsid w:val="00AD0DB9"/>
    <w:rsid w:val="00AD3270"/>
    <w:rsid w:val="00AD53BB"/>
    <w:rsid w:val="00AE6BB2"/>
    <w:rsid w:val="00AE6DDB"/>
    <w:rsid w:val="00AF2DC6"/>
    <w:rsid w:val="00AF30CA"/>
    <w:rsid w:val="00AF45AE"/>
    <w:rsid w:val="00AF4F04"/>
    <w:rsid w:val="00AF55F7"/>
    <w:rsid w:val="00B01917"/>
    <w:rsid w:val="00B02D5E"/>
    <w:rsid w:val="00B02E99"/>
    <w:rsid w:val="00B06E49"/>
    <w:rsid w:val="00B07025"/>
    <w:rsid w:val="00B115AF"/>
    <w:rsid w:val="00B12DD8"/>
    <w:rsid w:val="00B13235"/>
    <w:rsid w:val="00B14687"/>
    <w:rsid w:val="00B1555A"/>
    <w:rsid w:val="00B20A6D"/>
    <w:rsid w:val="00B21C6D"/>
    <w:rsid w:val="00B22F98"/>
    <w:rsid w:val="00B23029"/>
    <w:rsid w:val="00B234F0"/>
    <w:rsid w:val="00B243D0"/>
    <w:rsid w:val="00B301A1"/>
    <w:rsid w:val="00B40739"/>
    <w:rsid w:val="00B433DC"/>
    <w:rsid w:val="00B43ADD"/>
    <w:rsid w:val="00B60828"/>
    <w:rsid w:val="00B62469"/>
    <w:rsid w:val="00B63254"/>
    <w:rsid w:val="00B63CAD"/>
    <w:rsid w:val="00B63E6E"/>
    <w:rsid w:val="00B64097"/>
    <w:rsid w:val="00B67C9C"/>
    <w:rsid w:val="00B727A4"/>
    <w:rsid w:val="00B7419C"/>
    <w:rsid w:val="00B74B7C"/>
    <w:rsid w:val="00B8076F"/>
    <w:rsid w:val="00B8304E"/>
    <w:rsid w:val="00B847E4"/>
    <w:rsid w:val="00B8481E"/>
    <w:rsid w:val="00B8650B"/>
    <w:rsid w:val="00B93824"/>
    <w:rsid w:val="00B94FF5"/>
    <w:rsid w:val="00B9550A"/>
    <w:rsid w:val="00B95C44"/>
    <w:rsid w:val="00B96351"/>
    <w:rsid w:val="00BB0119"/>
    <w:rsid w:val="00BB1354"/>
    <w:rsid w:val="00BB1EB9"/>
    <w:rsid w:val="00BB3C00"/>
    <w:rsid w:val="00BB62F0"/>
    <w:rsid w:val="00BB6D0D"/>
    <w:rsid w:val="00BC043B"/>
    <w:rsid w:val="00BC4586"/>
    <w:rsid w:val="00BC483C"/>
    <w:rsid w:val="00BD338E"/>
    <w:rsid w:val="00BE15FA"/>
    <w:rsid w:val="00BE5BCF"/>
    <w:rsid w:val="00BE7CF8"/>
    <w:rsid w:val="00BF289D"/>
    <w:rsid w:val="00BF5707"/>
    <w:rsid w:val="00C02BAC"/>
    <w:rsid w:val="00C056E9"/>
    <w:rsid w:val="00C070CC"/>
    <w:rsid w:val="00C106C0"/>
    <w:rsid w:val="00C109DD"/>
    <w:rsid w:val="00C113D8"/>
    <w:rsid w:val="00C1457A"/>
    <w:rsid w:val="00C26F09"/>
    <w:rsid w:val="00C31D0D"/>
    <w:rsid w:val="00C3234F"/>
    <w:rsid w:val="00C33BEC"/>
    <w:rsid w:val="00C37AAD"/>
    <w:rsid w:val="00C445FB"/>
    <w:rsid w:val="00C44A3A"/>
    <w:rsid w:val="00C45ACC"/>
    <w:rsid w:val="00C5251A"/>
    <w:rsid w:val="00C53FD4"/>
    <w:rsid w:val="00C541E7"/>
    <w:rsid w:val="00C55959"/>
    <w:rsid w:val="00C651A7"/>
    <w:rsid w:val="00C759B0"/>
    <w:rsid w:val="00C7656B"/>
    <w:rsid w:val="00C77729"/>
    <w:rsid w:val="00C81A7D"/>
    <w:rsid w:val="00C823DB"/>
    <w:rsid w:val="00C84380"/>
    <w:rsid w:val="00C84E53"/>
    <w:rsid w:val="00C8546E"/>
    <w:rsid w:val="00C87095"/>
    <w:rsid w:val="00C87B82"/>
    <w:rsid w:val="00C87BB6"/>
    <w:rsid w:val="00C92E1D"/>
    <w:rsid w:val="00C96C16"/>
    <w:rsid w:val="00CA18EB"/>
    <w:rsid w:val="00CA202E"/>
    <w:rsid w:val="00CA7D4B"/>
    <w:rsid w:val="00CB291B"/>
    <w:rsid w:val="00CB465E"/>
    <w:rsid w:val="00CB4AE6"/>
    <w:rsid w:val="00CB5292"/>
    <w:rsid w:val="00CB67E9"/>
    <w:rsid w:val="00CC2314"/>
    <w:rsid w:val="00CC4C4E"/>
    <w:rsid w:val="00CC5A7F"/>
    <w:rsid w:val="00CC6520"/>
    <w:rsid w:val="00CD206F"/>
    <w:rsid w:val="00CD3F0B"/>
    <w:rsid w:val="00CD650A"/>
    <w:rsid w:val="00CD7245"/>
    <w:rsid w:val="00CD7C21"/>
    <w:rsid w:val="00CE5BEE"/>
    <w:rsid w:val="00CE5E87"/>
    <w:rsid w:val="00CF0558"/>
    <w:rsid w:val="00CF1929"/>
    <w:rsid w:val="00CF25D2"/>
    <w:rsid w:val="00CF5D3C"/>
    <w:rsid w:val="00CF616B"/>
    <w:rsid w:val="00CF777D"/>
    <w:rsid w:val="00D026D8"/>
    <w:rsid w:val="00D07535"/>
    <w:rsid w:val="00D175A0"/>
    <w:rsid w:val="00D17FB8"/>
    <w:rsid w:val="00D21854"/>
    <w:rsid w:val="00D23F84"/>
    <w:rsid w:val="00D255A6"/>
    <w:rsid w:val="00D35B0E"/>
    <w:rsid w:val="00D360A4"/>
    <w:rsid w:val="00D41027"/>
    <w:rsid w:val="00D41030"/>
    <w:rsid w:val="00D451F3"/>
    <w:rsid w:val="00D464C4"/>
    <w:rsid w:val="00D4660D"/>
    <w:rsid w:val="00D47958"/>
    <w:rsid w:val="00D53E67"/>
    <w:rsid w:val="00D641D6"/>
    <w:rsid w:val="00D6498E"/>
    <w:rsid w:val="00D64F6D"/>
    <w:rsid w:val="00D67A35"/>
    <w:rsid w:val="00D73490"/>
    <w:rsid w:val="00D7391F"/>
    <w:rsid w:val="00D81906"/>
    <w:rsid w:val="00D8213E"/>
    <w:rsid w:val="00D845A3"/>
    <w:rsid w:val="00D85FAA"/>
    <w:rsid w:val="00D90299"/>
    <w:rsid w:val="00D95457"/>
    <w:rsid w:val="00D95D5D"/>
    <w:rsid w:val="00D961E7"/>
    <w:rsid w:val="00DA1456"/>
    <w:rsid w:val="00DA1EA0"/>
    <w:rsid w:val="00DA236A"/>
    <w:rsid w:val="00DA2567"/>
    <w:rsid w:val="00DA5C53"/>
    <w:rsid w:val="00DA6653"/>
    <w:rsid w:val="00DA7C40"/>
    <w:rsid w:val="00DB1341"/>
    <w:rsid w:val="00DB2F5D"/>
    <w:rsid w:val="00DB4A3C"/>
    <w:rsid w:val="00DB576A"/>
    <w:rsid w:val="00DB6503"/>
    <w:rsid w:val="00DB74E8"/>
    <w:rsid w:val="00DC1064"/>
    <w:rsid w:val="00DD0F95"/>
    <w:rsid w:val="00DD16A5"/>
    <w:rsid w:val="00DD1C73"/>
    <w:rsid w:val="00DD44A3"/>
    <w:rsid w:val="00DE0041"/>
    <w:rsid w:val="00DE4013"/>
    <w:rsid w:val="00DE4F04"/>
    <w:rsid w:val="00DE51CF"/>
    <w:rsid w:val="00DE6BD7"/>
    <w:rsid w:val="00DF4C30"/>
    <w:rsid w:val="00DF77C2"/>
    <w:rsid w:val="00E010D0"/>
    <w:rsid w:val="00E02232"/>
    <w:rsid w:val="00E02C81"/>
    <w:rsid w:val="00E02DCC"/>
    <w:rsid w:val="00E0443F"/>
    <w:rsid w:val="00E04BD8"/>
    <w:rsid w:val="00E11527"/>
    <w:rsid w:val="00E121EB"/>
    <w:rsid w:val="00E15343"/>
    <w:rsid w:val="00E16A2F"/>
    <w:rsid w:val="00E2210F"/>
    <w:rsid w:val="00E25017"/>
    <w:rsid w:val="00E25589"/>
    <w:rsid w:val="00E342D7"/>
    <w:rsid w:val="00E4114F"/>
    <w:rsid w:val="00E4245C"/>
    <w:rsid w:val="00E43C74"/>
    <w:rsid w:val="00E47078"/>
    <w:rsid w:val="00E477AE"/>
    <w:rsid w:val="00E47C72"/>
    <w:rsid w:val="00E50C1F"/>
    <w:rsid w:val="00E52B56"/>
    <w:rsid w:val="00E5434E"/>
    <w:rsid w:val="00E55C9B"/>
    <w:rsid w:val="00E63CE8"/>
    <w:rsid w:val="00E6504E"/>
    <w:rsid w:val="00E71064"/>
    <w:rsid w:val="00E711B6"/>
    <w:rsid w:val="00E74113"/>
    <w:rsid w:val="00E74D22"/>
    <w:rsid w:val="00E75189"/>
    <w:rsid w:val="00E761C8"/>
    <w:rsid w:val="00E822DE"/>
    <w:rsid w:val="00E84D27"/>
    <w:rsid w:val="00E90895"/>
    <w:rsid w:val="00E90F5C"/>
    <w:rsid w:val="00E94CDD"/>
    <w:rsid w:val="00E95803"/>
    <w:rsid w:val="00EA775E"/>
    <w:rsid w:val="00EB0D89"/>
    <w:rsid w:val="00EB23E3"/>
    <w:rsid w:val="00EB27A4"/>
    <w:rsid w:val="00EB3DDA"/>
    <w:rsid w:val="00EB6DF9"/>
    <w:rsid w:val="00EC0740"/>
    <w:rsid w:val="00EC084B"/>
    <w:rsid w:val="00EC1D7E"/>
    <w:rsid w:val="00EC2120"/>
    <w:rsid w:val="00EC29F8"/>
    <w:rsid w:val="00EC376D"/>
    <w:rsid w:val="00EC4389"/>
    <w:rsid w:val="00EC6905"/>
    <w:rsid w:val="00EC7265"/>
    <w:rsid w:val="00EC79A6"/>
    <w:rsid w:val="00EC7DA2"/>
    <w:rsid w:val="00ED020C"/>
    <w:rsid w:val="00ED2974"/>
    <w:rsid w:val="00ED5750"/>
    <w:rsid w:val="00ED7B33"/>
    <w:rsid w:val="00EE0784"/>
    <w:rsid w:val="00EE4A77"/>
    <w:rsid w:val="00EE58F6"/>
    <w:rsid w:val="00EE6B56"/>
    <w:rsid w:val="00EF4512"/>
    <w:rsid w:val="00EF666A"/>
    <w:rsid w:val="00F01A9A"/>
    <w:rsid w:val="00F024F8"/>
    <w:rsid w:val="00F05631"/>
    <w:rsid w:val="00F103A6"/>
    <w:rsid w:val="00F12049"/>
    <w:rsid w:val="00F16D21"/>
    <w:rsid w:val="00F17F34"/>
    <w:rsid w:val="00F214C7"/>
    <w:rsid w:val="00F25A1A"/>
    <w:rsid w:val="00F30CFC"/>
    <w:rsid w:val="00F30E69"/>
    <w:rsid w:val="00F33EC6"/>
    <w:rsid w:val="00F340FC"/>
    <w:rsid w:val="00F34A89"/>
    <w:rsid w:val="00F36AE3"/>
    <w:rsid w:val="00F40527"/>
    <w:rsid w:val="00F42DB9"/>
    <w:rsid w:val="00F46C71"/>
    <w:rsid w:val="00F47B8F"/>
    <w:rsid w:val="00F5074B"/>
    <w:rsid w:val="00F53C4E"/>
    <w:rsid w:val="00F554E2"/>
    <w:rsid w:val="00F5647E"/>
    <w:rsid w:val="00F6655C"/>
    <w:rsid w:val="00F67A78"/>
    <w:rsid w:val="00F73CB1"/>
    <w:rsid w:val="00F744DD"/>
    <w:rsid w:val="00F74CAB"/>
    <w:rsid w:val="00F872DC"/>
    <w:rsid w:val="00F9587F"/>
    <w:rsid w:val="00FA031B"/>
    <w:rsid w:val="00FA4B1E"/>
    <w:rsid w:val="00FA5421"/>
    <w:rsid w:val="00FA604F"/>
    <w:rsid w:val="00FA7CB5"/>
    <w:rsid w:val="00FB3B67"/>
    <w:rsid w:val="00FC0690"/>
    <w:rsid w:val="00FC071A"/>
    <w:rsid w:val="00FC3413"/>
    <w:rsid w:val="00FC4225"/>
    <w:rsid w:val="00FC47F9"/>
    <w:rsid w:val="00FD48CD"/>
    <w:rsid w:val="00FE1E1F"/>
    <w:rsid w:val="00FE2D87"/>
    <w:rsid w:val="00FE316E"/>
    <w:rsid w:val="00FE39C5"/>
    <w:rsid w:val="00FE3F6A"/>
    <w:rsid w:val="00FE6D30"/>
    <w:rsid w:val="00FE7FFE"/>
    <w:rsid w:val="00FF0F4C"/>
    <w:rsid w:val="00FF2985"/>
    <w:rsid w:val="00FF2C50"/>
    <w:rsid w:val="00FF2F69"/>
    <w:rsid w:val="00FF40E0"/>
    <w:rsid w:val="00FF58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F600D"/>
  <w14:defaultImageDpi w14:val="32767"/>
  <w15:docId w15:val="{F1999CA3-C15B-40D0-ACDD-3BA6EA29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semiHidden/>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5B09C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semiHidden/>
    <w:rsid w:val="009C1348"/>
    <w:rPr>
      <w:rFonts w:eastAsiaTheme="majorEastAsia" w:cstheme="majorBidi"/>
      <w:color w:val="500778"/>
      <w:sz w:val="19"/>
      <w:szCs w:val="26"/>
      <w:lang w:val="nl-NL"/>
    </w:rPr>
  </w:style>
  <w:style w:type="table" w:styleId="Tabelraster">
    <w:name w:val="Table Grid"/>
    <w:basedOn w:val="Standaardtabel"/>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styleId="Verwijzingopmerking">
    <w:name w:val="annotation reference"/>
    <w:basedOn w:val="Standaardalinea-lettertype"/>
    <w:unhideWhenUsed/>
    <w:rsid w:val="00E5434E"/>
    <w:rPr>
      <w:sz w:val="16"/>
      <w:szCs w:val="16"/>
    </w:rPr>
  </w:style>
  <w:style w:type="paragraph" w:styleId="Tekstopmerking">
    <w:name w:val="annotation text"/>
    <w:basedOn w:val="Standaard"/>
    <w:link w:val="TekstopmerkingChar"/>
    <w:unhideWhenUsed/>
    <w:rsid w:val="00E5434E"/>
    <w:pPr>
      <w:spacing w:after="160" w:line="240" w:lineRule="auto"/>
    </w:pPr>
    <w:rPr>
      <w:sz w:val="20"/>
      <w:szCs w:val="20"/>
    </w:rPr>
  </w:style>
  <w:style w:type="character" w:customStyle="1" w:styleId="TekstopmerkingChar">
    <w:name w:val="Tekst opmerking Char"/>
    <w:basedOn w:val="Standaardalinea-lettertype"/>
    <w:link w:val="Tekstopmerking"/>
    <w:rsid w:val="00E5434E"/>
    <w:rPr>
      <w:sz w:val="20"/>
      <w:szCs w:val="20"/>
      <w:lang w:val="nl-NL"/>
    </w:rPr>
  </w:style>
  <w:style w:type="paragraph" w:styleId="Ballontekst">
    <w:name w:val="Balloon Text"/>
    <w:basedOn w:val="Standaard"/>
    <w:link w:val="BallontekstChar"/>
    <w:uiPriority w:val="99"/>
    <w:semiHidden/>
    <w:unhideWhenUsed/>
    <w:rsid w:val="00E5434E"/>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5434E"/>
    <w:rPr>
      <w:rFonts w:ascii="Segoe UI" w:hAnsi="Segoe UI" w:cs="Segoe UI"/>
      <w:sz w:val="18"/>
      <w:szCs w:val="18"/>
      <w:lang w:val="nl-NL"/>
    </w:rPr>
  </w:style>
  <w:style w:type="paragraph" w:styleId="Lijstalinea">
    <w:name w:val="List Paragraph"/>
    <w:aliases w:val="Reference List"/>
    <w:basedOn w:val="Standaard"/>
    <w:link w:val="LijstalineaChar"/>
    <w:uiPriority w:val="34"/>
    <w:qFormat/>
    <w:rsid w:val="00E5434E"/>
    <w:pPr>
      <w:spacing w:after="200" w:line="276" w:lineRule="auto"/>
      <w:ind w:left="720"/>
      <w:contextualSpacing/>
    </w:pPr>
    <w:rPr>
      <w:rFonts w:ascii="Calibri" w:eastAsia="Times New Roman" w:hAnsi="Calibri" w:cs="Times New Roman"/>
      <w:sz w:val="22"/>
      <w:szCs w:val="22"/>
    </w:rPr>
  </w:style>
  <w:style w:type="character" w:customStyle="1" w:styleId="OnderwerpvanopmerkingChar">
    <w:name w:val="Onderwerp van opmerking Char"/>
    <w:basedOn w:val="TekstopmerkingChar"/>
    <w:link w:val="Onderwerpvanopmerking"/>
    <w:uiPriority w:val="99"/>
    <w:semiHidden/>
    <w:rsid w:val="00E5434E"/>
    <w:rPr>
      <w:b/>
      <w:bCs/>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E5434E"/>
    <w:rPr>
      <w:b/>
      <w:bCs/>
    </w:rPr>
  </w:style>
  <w:style w:type="paragraph" w:styleId="Tekstzonderopmaak">
    <w:name w:val="Plain Text"/>
    <w:basedOn w:val="Standaard"/>
    <w:link w:val="TekstzonderopmaakChar1"/>
    <w:rsid w:val="00E5434E"/>
    <w:pPr>
      <w:spacing w:line="240" w:lineRule="auto"/>
    </w:pPr>
    <w:rPr>
      <w:rFonts w:ascii="Courier New" w:eastAsia="Times New Roman" w:hAnsi="Courier New" w:cs="Times New Roman"/>
      <w:sz w:val="20"/>
      <w:szCs w:val="20"/>
      <w:lang w:val="x-none" w:eastAsia="x-none"/>
    </w:rPr>
  </w:style>
  <w:style w:type="character" w:customStyle="1" w:styleId="TekstzonderopmaakChar1">
    <w:name w:val="Tekst zonder opmaak Char1"/>
    <w:link w:val="Tekstzonderopmaak"/>
    <w:rsid w:val="00E5434E"/>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uiPriority w:val="99"/>
    <w:semiHidden/>
    <w:rsid w:val="00E5434E"/>
    <w:rPr>
      <w:rFonts w:ascii="Consolas" w:hAnsi="Consolas"/>
      <w:sz w:val="21"/>
      <w:szCs w:val="21"/>
      <w:lang w:val="nl-NL"/>
    </w:rPr>
  </w:style>
  <w:style w:type="paragraph" w:styleId="Voetnoottekst">
    <w:name w:val="footnote text"/>
    <w:basedOn w:val="Standaard"/>
    <w:link w:val="VoetnoottekstChar"/>
    <w:uiPriority w:val="99"/>
    <w:semiHidden/>
    <w:unhideWhenUsed/>
    <w:rsid w:val="00E5434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E5434E"/>
    <w:rPr>
      <w:sz w:val="20"/>
      <w:szCs w:val="20"/>
      <w:lang w:val="nl-NL"/>
    </w:rPr>
  </w:style>
  <w:style w:type="paragraph" w:customStyle="1" w:styleId="Default">
    <w:name w:val="Default"/>
    <w:rsid w:val="00E5434E"/>
    <w:pPr>
      <w:autoSpaceDE w:val="0"/>
      <w:autoSpaceDN w:val="0"/>
      <w:adjustRightInd w:val="0"/>
    </w:pPr>
    <w:rPr>
      <w:rFonts w:ascii="Franklin Gothic Book" w:hAnsi="Franklin Gothic Book" w:cs="Franklin Gothic Book"/>
      <w:color w:val="000000"/>
      <w:lang w:val="nl-NL"/>
    </w:rPr>
  </w:style>
  <w:style w:type="character" w:styleId="Hyperlink">
    <w:name w:val="Hyperlink"/>
    <w:basedOn w:val="Standaardalinea-lettertype"/>
    <w:uiPriority w:val="99"/>
    <w:unhideWhenUsed/>
    <w:rsid w:val="00E5434E"/>
    <w:rPr>
      <w:color w:val="0563C1" w:themeColor="hyperlink"/>
      <w:u w:val="single"/>
    </w:rPr>
  </w:style>
  <w:style w:type="character" w:customStyle="1" w:styleId="Vermelding1">
    <w:name w:val="Vermelding1"/>
    <w:basedOn w:val="Standaardalinea-lettertype"/>
    <w:uiPriority w:val="99"/>
    <w:semiHidden/>
    <w:unhideWhenUsed/>
    <w:rsid w:val="007160E3"/>
    <w:rPr>
      <w:color w:val="2B579A"/>
      <w:shd w:val="clear" w:color="auto" w:fill="E6E6E6"/>
    </w:rPr>
  </w:style>
  <w:style w:type="paragraph" w:styleId="Normaalweb">
    <w:name w:val="Normal (Web)"/>
    <w:basedOn w:val="Standaard"/>
    <w:uiPriority w:val="99"/>
    <w:semiHidden/>
    <w:unhideWhenUsed/>
    <w:rsid w:val="0002123F"/>
    <w:rPr>
      <w:rFonts w:ascii="Times New Roman" w:hAnsi="Times New Roman" w:cs="Times New Roman"/>
      <w:sz w:val="24"/>
    </w:rPr>
  </w:style>
  <w:style w:type="paragraph" w:styleId="Revisie">
    <w:name w:val="Revision"/>
    <w:hidden/>
    <w:uiPriority w:val="99"/>
    <w:semiHidden/>
    <w:rsid w:val="00ED5750"/>
    <w:rPr>
      <w:sz w:val="19"/>
      <w:lang w:val="nl-NL"/>
    </w:rPr>
  </w:style>
  <w:style w:type="character" w:customStyle="1" w:styleId="Kop3Char">
    <w:name w:val="Kop 3 Char"/>
    <w:basedOn w:val="Standaardalinea-lettertype"/>
    <w:link w:val="Kop3"/>
    <w:uiPriority w:val="9"/>
    <w:semiHidden/>
    <w:rsid w:val="005B09C7"/>
    <w:rPr>
      <w:rFonts w:asciiTheme="majorHAnsi" w:eastAsiaTheme="majorEastAsia" w:hAnsiTheme="majorHAnsi" w:cstheme="majorBidi"/>
      <w:color w:val="1F4D78" w:themeColor="accent1" w:themeShade="7F"/>
      <w:lang w:val="nl-NL"/>
    </w:rPr>
  </w:style>
  <w:style w:type="character" w:customStyle="1" w:styleId="apple-converted-space">
    <w:name w:val="apple-converted-space"/>
    <w:basedOn w:val="Standaardalinea-lettertype"/>
    <w:rsid w:val="00CF25D2"/>
  </w:style>
  <w:style w:type="character" w:styleId="Nadruk">
    <w:name w:val="Emphasis"/>
    <w:basedOn w:val="Standaardalinea-lettertype"/>
    <w:uiPriority w:val="20"/>
    <w:qFormat/>
    <w:rsid w:val="00CF25D2"/>
    <w:rPr>
      <w:i/>
      <w:iCs/>
    </w:rPr>
  </w:style>
  <w:style w:type="paragraph" w:styleId="Geenafstand">
    <w:name w:val="No Spacing"/>
    <w:uiPriority w:val="1"/>
    <w:qFormat/>
    <w:rsid w:val="0052768F"/>
    <w:rPr>
      <w:sz w:val="19"/>
      <w:lang w:val="nl-NL"/>
    </w:rPr>
  </w:style>
  <w:style w:type="character" w:styleId="GevolgdeHyperlink">
    <w:name w:val="FollowedHyperlink"/>
    <w:basedOn w:val="Standaardalinea-lettertype"/>
    <w:uiPriority w:val="99"/>
    <w:semiHidden/>
    <w:unhideWhenUsed/>
    <w:rsid w:val="00B727A4"/>
    <w:rPr>
      <w:color w:val="954F72" w:themeColor="followedHyperlink"/>
      <w:u w:val="single"/>
    </w:rPr>
  </w:style>
  <w:style w:type="character" w:customStyle="1" w:styleId="Vermelding2">
    <w:name w:val="Vermelding2"/>
    <w:basedOn w:val="Standaardalinea-lettertype"/>
    <w:uiPriority w:val="99"/>
    <w:semiHidden/>
    <w:unhideWhenUsed/>
    <w:rsid w:val="00154FF0"/>
    <w:rPr>
      <w:color w:val="2B579A"/>
      <w:shd w:val="clear" w:color="auto" w:fill="E6E6E6"/>
    </w:rPr>
  </w:style>
  <w:style w:type="character" w:customStyle="1" w:styleId="LijstalineaChar">
    <w:name w:val="Lijstalinea Char"/>
    <w:aliases w:val="Reference List Char"/>
    <w:link w:val="Lijstalinea"/>
    <w:uiPriority w:val="34"/>
    <w:rsid w:val="00923BD9"/>
    <w:rPr>
      <w:rFonts w:ascii="Calibri" w:eastAsia="Times New Roman" w:hAnsi="Calibri" w:cs="Times New Roman"/>
      <w:sz w:val="22"/>
      <w:szCs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48333">
      <w:bodyDiv w:val="1"/>
      <w:marLeft w:val="0"/>
      <w:marRight w:val="0"/>
      <w:marTop w:val="0"/>
      <w:marBottom w:val="0"/>
      <w:divBdr>
        <w:top w:val="none" w:sz="0" w:space="0" w:color="auto"/>
        <w:left w:val="none" w:sz="0" w:space="0" w:color="auto"/>
        <w:bottom w:val="none" w:sz="0" w:space="0" w:color="auto"/>
        <w:right w:val="none" w:sz="0" w:space="0" w:color="auto"/>
      </w:divBdr>
    </w:div>
    <w:div w:id="189148639">
      <w:bodyDiv w:val="1"/>
      <w:marLeft w:val="0"/>
      <w:marRight w:val="0"/>
      <w:marTop w:val="0"/>
      <w:marBottom w:val="0"/>
      <w:divBdr>
        <w:top w:val="none" w:sz="0" w:space="0" w:color="auto"/>
        <w:left w:val="none" w:sz="0" w:space="0" w:color="auto"/>
        <w:bottom w:val="none" w:sz="0" w:space="0" w:color="auto"/>
        <w:right w:val="none" w:sz="0" w:space="0" w:color="auto"/>
      </w:divBdr>
    </w:div>
    <w:div w:id="309140737">
      <w:bodyDiv w:val="1"/>
      <w:marLeft w:val="0"/>
      <w:marRight w:val="0"/>
      <w:marTop w:val="0"/>
      <w:marBottom w:val="0"/>
      <w:divBdr>
        <w:top w:val="none" w:sz="0" w:space="0" w:color="auto"/>
        <w:left w:val="none" w:sz="0" w:space="0" w:color="auto"/>
        <w:bottom w:val="none" w:sz="0" w:space="0" w:color="auto"/>
        <w:right w:val="none" w:sz="0" w:space="0" w:color="auto"/>
      </w:divBdr>
    </w:div>
    <w:div w:id="440879331">
      <w:bodyDiv w:val="1"/>
      <w:marLeft w:val="0"/>
      <w:marRight w:val="0"/>
      <w:marTop w:val="0"/>
      <w:marBottom w:val="0"/>
      <w:divBdr>
        <w:top w:val="none" w:sz="0" w:space="0" w:color="auto"/>
        <w:left w:val="none" w:sz="0" w:space="0" w:color="auto"/>
        <w:bottom w:val="none" w:sz="0" w:space="0" w:color="auto"/>
        <w:right w:val="none" w:sz="0" w:space="0" w:color="auto"/>
      </w:divBdr>
    </w:div>
    <w:div w:id="465047523">
      <w:bodyDiv w:val="1"/>
      <w:marLeft w:val="0"/>
      <w:marRight w:val="0"/>
      <w:marTop w:val="0"/>
      <w:marBottom w:val="0"/>
      <w:divBdr>
        <w:top w:val="none" w:sz="0" w:space="0" w:color="auto"/>
        <w:left w:val="none" w:sz="0" w:space="0" w:color="auto"/>
        <w:bottom w:val="none" w:sz="0" w:space="0" w:color="auto"/>
        <w:right w:val="none" w:sz="0" w:space="0" w:color="auto"/>
      </w:divBdr>
    </w:div>
    <w:div w:id="467093486">
      <w:bodyDiv w:val="1"/>
      <w:marLeft w:val="0"/>
      <w:marRight w:val="0"/>
      <w:marTop w:val="0"/>
      <w:marBottom w:val="0"/>
      <w:divBdr>
        <w:top w:val="none" w:sz="0" w:space="0" w:color="auto"/>
        <w:left w:val="none" w:sz="0" w:space="0" w:color="auto"/>
        <w:bottom w:val="none" w:sz="0" w:space="0" w:color="auto"/>
        <w:right w:val="none" w:sz="0" w:space="0" w:color="auto"/>
      </w:divBdr>
    </w:div>
    <w:div w:id="586423960">
      <w:bodyDiv w:val="1"/>
      <w:marLeft w:val="0"/>
      <w:marRight w:val="0"/>
      <w:marTop w:val="0"/>
      <w:marBottom w:val="0"/>
      <w:divBdr>
        <w:top w:val="none" w:sz="0" w:space="0" w:color="auto"/>
        <w:left w:val="none" w:sz="0" w:space="0" w:color="auto"/>
        <w:bottom w:val="none" w:sz="0" w:space="0" w:color="auto"/>
        <w:right w:val="none" w:sz="0" w:space="0" w:color="auto"/>
      </w:divBdr>
    </w:div>
    <w:div w:id="634217580">
      <w:bodyDiv w:val="1"/>
      <w:marLeft w:val="0"/>
      <w:marRight w:val="0"/>
      <w:marTop w:val="0"/>
      <w:marBottom w:val="0"/>
      <w:divBdr>
        <w:top w:val="none" w:sz="0" w:space="0" w:color="auto"/>
        <w:left w:val="none" w:sz="0" w:space="0" w:color="auto"/>
        <w:bottom w:val="none" w:sz="0" w:space="0" w:color="auto"/>
        <w:right w:val="none" w:sz="0" w:space="0" w:color="auto"/>
      </w:divBdr>
    </w:div>
    <w:div w:id="684988183">
      <w:bodyDiv w:val="1"/>
      <w:marLeft w:val="0"/>
      <w:marRight w:val="0"/>
      <w:marTop w:val="0"/>
      <w:marBottom w:val="0"/>
      <w:divBdr>
        <w:top w:val="none" w:sz="0" w:space="0" w:color="auto"/>
        <w:left w:val="none" w:sz="0" w:space="0" w:color="auto"/>
        <w:bottom w:val="none" w:sz="0" w:space="0" w:color="auto"/>
        <w:right w:val="none" w:sz="0" w:space="0" w:color="auto"/>
      </w:divBdr>
    </w:div>
    <w:div w:id="745541020">
      <w:bodyDiv w:val="1"/>
      <w:marLeft w:val="0"/>
      <w:marRight w:val="0"/>
      <w:marTop w:val="0"/>
      <w:marBottom w:val="0"/>
      <w:divBdr>
        <w:top w:val="none" w:sz="0" w:space="0" w:color="auto"/>
        <w:left w:val="none" w:sz="0" w:space="0" w:color="auto"/>
        <w:bottom w:val="none" w:sz="0" w:space="0" w:color="auto"/>
        <w:right w:val="none" w:sz="0" w:space="0" w:color="auto"/>
      </w:divBdr>
    </w:div>
    <w:div w:id="764501358">
      <w:bodyDiv w:val="1"/>
      <w:marLeft w:val="0"/>
      <w:marRight w:val="0"/>
      <w:marTop w:val="0"/>
      <w:marBottom w:val="0"/>
      <w:divBdr>
        <w:top w:val="none" w:sz="0" w:space="0" w:color="auto"/>
        <w:left w:val="none" w:sz="0" w:space="0" w:color="auto"/>
        <w:bottom w:val="none" w:sz="0" w:space="0" w:color="auto"/>
        <w:right w:val="none" w:sz="0" w:space="0" w:color="auto"/>
      </w:divBdr>
    </w:div>
    <w:div w:id="839320250">
      <w:bodyDiv w:val="1"/>
      <w:marLeft w:val="0"/>
      <w:marRight w:val="0"/>
      <w:marTop w:val="0"/>
      <w:marBottom w:val="0"/>
      <w:divBdr>
        <w:top w:val="none" w:sz="0" w:space="0" w:color="auto"/>
        <w:left w:val="none" w:sz="0" w:space="0" w:color="auto"/>
        <w:bottom w:val="none" w:sz="0" w:space="0" w:color="auto"/>
        <w:right w:val="none" w:sz="0" w:space="0" w:color="auto"/>
      </w:divBdr>
    </w:div>
    <w:div w:id="864095737">
      <w:bodyDiv w:val="1"/>
      <w:marLeft w:val="0"/>
      <w:marRight w:val="0"/>
      <w:marTop w:val="0"/>
      <w:marBottom w:val="0"/>
      <w:divBdr>
        <w:top w:val="none" w:sz="0" w:space="0" w:color="auto"/>
        <w:left w:val="none" w:sz="0" w:space="0" w:color="auto"/>
        <w:bottom w:val="none" w:sz="0" w:space="0" w:color="auto"/>
        <w:right w:val="none" w:sz="0" w:space="0" w:color="auto"/>
      </w:divBdr>
    </w:div>
    <w:div w:id="931625028">
      <w:bodyDiv w:val="1"/>
      <w:marLeft w:val="0"/>
      <w:marRight w:val="0"/>
      <w:marTop w:val="0"/>
      <w:marBottom w:val="0"/>
      <w:divBdr>
        <w:top w:val="none" w:sz="0" w:space="0" w:color="auto"/>
        <w:left w:val="none" w:sz="0" w:space="0" w:color="auto"/>
        <w:bottom w:val="none" w:sz="0" w:space="0" w:color="auto"/>
        <w:right w:val="none" w:sz="0" w:space="0" w:color="auto"/>
      </w:divBdr>
      <w:divsChild>
        <w:div w:id="1203591792">
          <w:marLeft w:val="0"/>
          <w:marRight w:val="0"/>
          <w:marTop w:val="0"/>
          <w:marBottom w:val="300"/>
          <w:divBdr>
            <w:top w:val="none" w:sz="0" w:space="0" w:color="auto"/>
            <w:left w:val="none" w:sz="0" w:space="0" w:color="auto"/>
            <w:bottom w:val="none" w:sz="0" w:space="0" w:color="auto"/>
            <w:right w:val="none" w:sz="0" w:space="0" w:color="auto"/>
          </w:divBdr>
        </w:div>
      </w:divsChild>
    </w:div>
    <w:div w:id="945382384">
      <w:bodyDiv w:val="1"/>
      <w:marLeft w:val="0"/>
      <w:marRight w:val="0"/>
      <w:marTop w:val="0"/>
      <w:marBottom w:val="0"/>
      <w:divBdr>
        <w:top w:val="none" w:sz="0" w:space="0" w:color="auto"/>
        <w:left w:val="none" w:sz="0" w:space="0" w:color="auto"/>
        <w:bottom w:val="none" w:sz="0" w:space="0" w:color="auto"/>
        <w:right w:val="none" w:sz="0" w:space="0" w:color="auto"/>
      </w:divBdr>
    </w:div>
    <w:div w:id="1037781895">
      <w:bodyDiv w:val="1"/>
      <w:marLeft w:val="0"/>
      <w:marRight w:val="0"/>
      <w:marTop w:val="0"/>
      <w:marBottom w:val="0"/>
      <w:divBdr>
        <w:top w:val="none" w:sz="0" w:space="0" w:color="auto"/>
        <w:left w:val="none" w:sz="0" w:space="0" w:color="auto"/>
        <w:bottom w:val="none" w:sz="0" w:space="0" w:color="auto"/>
        <w:right w:val="none" w:sz="0" w:space="0" w:color="auto"/>
      </w:divBdr>
    </w:div>
    <w:div w:id="1132943617">
      <w:bodyDiv w:val="1"/>
      <w:marLeft w:val="0"/>
      <w:marRight w:val="0"/>
      <w:marTop w:val="0"/>
      <w:marBottom w:val="0"/>
      <w:divBdr>
        <w:top w:val="none" w:sz="0" w:space="0" w:color="auto"/>
        <w:left w:val="none" w:sz="0" w:space="0" w:color="auto"/>
        <w:bottom w:val="none" w:sz="0" w:space="0" w:color="auto"/>
        <w:right w:val="none" w:sz="0" w:space="0" w:color="auto"/>
      </w:divBdr>
    </w:div>
    <w:div w:id="1206673312">
      <w:bodyDiv w:val="1"/>
      <w:marLeft w:val="0"/>
      <w:marRight w:val="0"/>
      <w:marTop w:val="0"/>
      <w:marBottom w:val="0"/>
      <w:divBdr>
        <w:top w:val="none" w:sz="0" w:space="0" w:color="auto"/>
        <w:left w:val="none" w:sz="0" w:space="0" w:color="auto"/>
        <w:bottom w:val="none" w:sz="0" w:space="0" w:color="auto"/>
        <w:right w:val="none" w:sz="0" w:space="0" w:color="auto"/>
      </w:divBdr>
    </w:div>
    <w:div w:id="1207989933">
      <w:bodyDiv w:val="1"/>
      <w:marLeft w:val="0"/>
      <w:marRight w:val="0"/>
      <w:marTop w:val="0"/>
      <w:marBottom w:val="0"/>
      <w:divBdr>
        <w:top w:val="none" w:sz="0" w:space="0" w:color="auto"/>
        <w:left w:val="none" w:sz="0" w:space="0" w:color="auto"/>
        <w:bottom w:val="none" w:sz="0" w:space="0" w:color="auto"/>
        <w:right w:val="none" w:sz="0" w:space="0" w:color="auto"/>
      </w:divBdr>
    </w:div>
    <w:div w:id="1289898048">
      <w:bodyDiv w:val="1"/>
      <w:marLeft w:val="0"/>
      <w:marRight w:val="0"/>
      <w:marTop w:val="0"/>
      <w:marBottom w:val="0"/>
      <w:divBdr>
        <w:top w:val="none" w:sz="0" w:space="0" w:color="auto"/>
        <w:left w:val="none" w:sz="0" w:space="0" w:color="auto"/>
        <w:bottom w:val="none" w:sz="0" w:space="0" w:color="auto"/>
        <w:right w:val="none" w:sz="0" w:space="0" w:color="auto"/>
      </w:divBdr>
    </w:div>
    <w:div w:id="1331642312">
      <w:bodyDiv w:val="1"/>
      <w:marLeft w:val="0"/>
      <w:marRight w:val="0"/>
      <w:marTop w:val="0"/>
      <w:marBottom w:val="0"/>
      <w:divBdr>
        <w:top w:val="none" w:sz="0" w:space="0" w:color="auto"/>
        <w:left w:val="none" w:sz="0" w:space="0" w:color="auto"/>
        <w:bottom w:val="none" w:sz="0" w:space="0" w:color="auto"/>
        <w:right w:val="none" w:sz="0" w:space="0" w:color="auto"/>
      </w:divBdr>
    </w:div>
    <w:div w:id="1397508223">
      <w:bodyDiv w:val="1"/>
      <w:marLeft w:val="0"/>
      <w:marRight w:val="0"/>
      <w:marTop w:val="0"/>
      <w:marBottom w:val="0"/>
      <w:divBdr>
        <w:top w:val="none" w:sz="0" w:space="0" w:color="auto"/>
        <w:left w:val="none" w:sz="0" w:space="0" w:color="auto"/>
        <w:bottom w:val="none" w:sz="0" w:space="0" w:color="auto"/>
        <w:right w:val="none" w:sz="0" w:space="0" w:color="auto"/>
      </w:divBdr>
    </w:div>
    <w:div w:id="1529559466">
      <w:bodyDiv w:val="1"/>
      <w:marLeft w:val="0"/>
      <w:marRight w:val="0"/>
      <w:marTop w:val="0"/>
      <w:marBottom w:val="0"/>
      <w:divBdr>
        <w:top w:val="none" w:sz="0" w:space="0" w:color="auto"/>
        <w:left w:val="none" w:sz="0" w:space="0" w:color="auto"/>
        <w:bottom w:val="none" w:sz="0" w:space="0" w:color="auto"/>
        <w:right w:val="none" w:sz="0" w:space="0" w:color="auto"/>
      </w:divBdr>
    </w:div>
    <w:div w:id="1577398756">
      <w:bodyDiv w:val="1"/>
      <w:marLeft w:val="0"/>
      <w:marRight w:val="0"/>
      <w:marTop w:val="0"/>
      <w:marBottom w:val="0"/>
      <w:divBdr>
        <w:top w:val="none" w:sz="0" w:space="0" w:color="auto"/>
        <w:left w:val="none" w:sz="0" w:space="0" w:color="auto"/>
        <w:bottom w:val="none" w:sz="0" w:space="0" w:color="auto"/>
        <w:right w:val="none" w:sz="0" w:space="0" w:color="auto"/>
      </w:divBdr>
    </w:div>
    <w:div w:id="1642609739">
      <w:bodyDiv w:val="1"/>
      <w:marLeft w:val="0"/>
      <w:marRight w:val="0"/>
      <w:marTop w:val="0"/>
      <w:marBottom w:val="0"/>
      <w:divBdr>
        <w:top w:val="none" w:sz="0" w:space="0" w:color="auto"/>
        <w:left w:val="none" w:sz="0" w:space="0" w:color="auto"/>
        <w:bottom w:val="none" w:sz="0" w:space="0" w:color="auto"/>
        <w:right w:val="none" w:sz="0" w:space="0" w:color="auto"/>
      </w:divBdr>
    </w:div>
    <w:div w:id="1736972040">
      <w:bodyDiv w:val="1"/>
      <w:marLeft w:val="0"/>
      <w:marRight w:val="0"/>
      <w:marTop w:val="0"/>
      <w:marBottom w:val="0"/>
      <w:divBdr>
        <w:top w:val="none" w:sz="0" w:space="0" w:color="auto"/>
        <w:left w:val="none" w:sz="0" w:space="0" w:color="auto"/>
        <w:bottom w:val="none" w:sz="0" w:space="0" w:color="auto"/>
        <w:right w:val="none" w:sz="0" w:space="0" w:color="auto"/>
      </w:divBdr>
    </w:div>
    <w:div w:id="1752923405">
      <w:bodyDiv w:val="1"/>
      <w:marLeft w:val="0"/>
      <w:marRight w:val="0"/>
      <w:marTop w:val="0"/>
      <w:marBottom w:val="0"/>
      <w:divBdr>
        <w:top w:val="none" w:sz="0" w:space="0" w:color="auto"/>
        <w:left w:val="none" w:sz="0" w:space="0" w:color="auto"/>
        <w:bottom w:val="none" w:sz="0" w:space="0" w:color="auto"/>
        <w:right w:val="none" w:sz="0" w:space="0" w:color="auto"/>
      </w:divBdr>
    </w:div>
    <w:div w:id="1778059365">
      <w:bodyDiv w:val="1"/>
      <w:marLeft w:val="0"/>
      <w:marRight w:val="0"/>
      <w:marTop w:val="0"/>
      <w:marBottom w:val="0"/>
      <w:divBdr>
        <w:top w:val="none" w:sz="0" w:space="0" w:color="auto"/>
        <w:left w:val="none" w:sz="0" w:space="0" w:color="auto"/>
        <w:bottom w:val="none" w:sz="0" w:space="0" w:color="auto"/>
        <w:right w:val="none" w:sz="0" w:space="0" w:color="auto"/>
      </w:divBdr>
    </w:div>
    <w:div w:id="1907648549">
      <w:bodyDiv w:val="1"/>
      <w:marLeft w:val="0"/>
      <w:marRight w:val="0"/>
      <w:marTop w:val="0"/>
      <w:marBottom w:val="0"/>
      <w:divBdr>
        <w:top w:val="none" w:sz="0" w:space="0" w:color="auto"/>
        <w:left w:val="none" w:sz="0" w:space="0" w:color="auto"/>
        <w:bottom w:val="none" w:sz="0" w:space="0" w:color="auto"/>
        <w:right w:val="none" w:sz="0" w:space="0" w:color="auto"/>
      </w:divBdr>
    </w:div>
    <w:div w:id="2056198432">
      <w:bodyDiv w:val="1"/>
      <w:marLeft w:val="0"/>
      <w:marRight w:val="0"/>
      <w:marTop w:val="0"/>
      <w:marBottom w:val="0"/>
      <w:divBdr>
        <w:top w:val="none" w:sz="0" w:space="0" w:color="auto"/>
        <w:left w:val="none" w:sz="0" w:space="0" w:color="auto"/>
        <w:bottom w:val="none" w:sz="0" w:space="0" w:color="auto"/>
        <w:right w:val="none" w:sz="0" w:space="0" w:color="auto"/>
      </w:divBdr>
    </w:div>
    <w:div w:id="2109345174">
      <w:bodyDiv w:val="1"/>
      <w:marLeft w:val="0"/>
      <w:marRight w:val="0"/>
      <w:marTop w:val="0"/>
      <w:marBottom w:val="0"/>
      <w:divBdr>
        <w:top w:val="none" w:sz="0" w:space="0" w:color="auto"/>
        <w:left w:val="none" w:sz="0" w:space="0" w:color="auto"/>
        <w:bottom w:val="none" w:sz="0" w:space="0" w:color="auto"/>
        <w:right w:val="none" w:sz="0" w:space="0" w:color="auto"/>
      </w:divBdr>
    </w:div>
    <w:div w:id="2147240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ieselnet.com/standards/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parkeren-verkeer/milieuzone-amsterd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3" ma:contentTypeDescription="Een nieuw document maken." ma:contentTypeScope="" ma:versionID="038a9ed328d37f86adea11423254b851">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6828d1dd0b16373551b1539a772dd2e0"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5EB53-0FEE-4518-BD9E-E92D71D95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21C-B218-4D20-91BC-27FCDDCEA23D}">
  <ds:schemaRefs>
    <ds:schemaRef ds:uri="http://schemas.microsoft.com/office/infopath/2007/PartnerControls"/>
    <ds:schemaRef ds:uri="5c623482-512b-4ced-b808-b2cf290e27e6"/>
    <ds:schemaRef ds:uri="http://purl.org/dc/terms/"/>
    <ds:schemaRef ds:uri="http://schemas.microsoft.com/office/2006/documentManagement/types"/>
    <ds:schemaRef ds:uri="7d137040-c6d7-479a-9ab6-27b92f9efa83"/>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9774F40-5EC8-41A2-9106-431749D14248}">
  <ds:schemaRefs>
    <ds:schemaRef ds:uri="http://schemas.microsoft.com/sharepoint/v3/contenttype/forms"/>
  </ds:schemaRefs>
</ds:datastoreItem>
</file>

<file path=customXml/itemProps4.xml><?xml version="1.0" encoding="utf-8"?>
<ds:datastoreItem xmlns:ds="http://schemas.openxmlformats.org/officeDocument/2006/customXml" ds:itemID="{88A28008-9160-41F3-91E6-BDF0831E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5</Pages>
  <Words>1853</Words>
  <Characters>10195</Characters>
  <Application>Microsoft Office Word</Application>
  <DocSecurity>0</DocSecurity>
  <Lines>84</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3 Programma van Eisen.docx</vt:lpstr>
      <vt:lpstr/>
    </vt:vector>
  </TitlesOfParts>
  <Company>Aeves Benefit</Company>
  <LinksUpToDate>false</LinksUpToDate>
  <CharactersWithSpaces>12024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Programma van Eisen.docx</dc:title>
  <dc:creator>Gebruiker</dc:creator>
  <cp:lastModifiedBy>Pas, Yvonne</cp:lastModifiedBy>
  <cp:revision>35</cp:revision>
  <cp:lastPrinted>2022-08-16T10:45:00Z</cp:lastPrinted>
  <dcterms:created xsi:type="dcterms:W3CDTF">2022-06-07T09:40:00Z</dcterms:created>
  <dcterms:modified xsi:type="dcterms:W3CDTF">2022-08-16T10:45:00Z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_dlc_DocIdItemGuid">
    <vt:lpwstr>1baae273-e167-438b-a76a-e79f1df3c09a</vt:lpwstr>
  </property>
  <property fmtid="{D5CDD505-2E9C-101B-9397-08002B2CF9AE}" pid="4" name="Order">
    <vt:r8>100</vt:r8>
  </property>
</Properties>
</file>